
<file path=[Content_Types].xml><?xml version="1.0" encoding="utf-8"?>
<Types xmlns="http://schemas.openxmlformats.org/package/2006/content-types">
  <Default ContentType="application/vnd.openxmlformats-officedocument.oleObject" Extension="bin"/>
  <Default ContentType="application/xml" Extension="xml"/>
  <Default ContentType="image/png" Extension="png"/>
  <Default ContentType="image/x-emf" Extension="em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pBdr>
          <w:top w:color="000000" w:space="12" w:sz="18" w:val="single"/>
        </w:pBdr>
        <w:tabs>
          <w:tab w:val="left" w:pos="1260"/>
        </w:tabs>
        <w:spacing w:after="1200" w:lineRule="auto"/>
        <w:jc w:val="both"/>
        <w:rPr>
          <w:b w:val="0"/>
          <w:sz w:val="44"/>
          <w:szCs w:val="44"/>
          <w:vertAlign w:val="baseline"/>
        </w:rPr>
      </w:pPr>
      <w:r w:rsidDel="00000000" w:rsidR="00000000" w:rsidRPr="00000000">
        <w:rPr>
          <w:rtl w:val="0"/>
        </w:rPr>
      </w:r>
    </w:p>
    <w:p w:rsidR="00000000" w:rsidDel="00000000" w:rsidP="00000000" w:rsidRDefault="00000000" w:rsidRPr="00000000" w14:paraId="00000003">
      <w:pPr>
        <w:pBdr>
          <w:top w:color="000000" w:space="12" w:sz="18" w:val="single"/>
        </w:pBdr>
        <w:tabs>
          <w:tab w:val="left" w:pos="1260"/>
        </w:tabs>
        <w:spacing w:after="1200" w:lineRule="auto"/>
        <w:jc w:val="right"/>
        <w:rPr>
          <w:b w:val="0"/>
          <w:sz w:val="44"/>
          <w:szCs w:val="44"/>
          <w:vertAlign w:val="baseline"/>
        </w:rPr>
      </w:pPr>
      <w:r w:rsidDel="00000000" w:rsidR="00000000" w:rsidRPr="00000000">
        <w:rPr>
          <w:b w:val="1"/>
          <w:sz w:val="44"/>
          <w:szCs w:val="44"/>
          <w:vertAlign w:val="baseline"/>
          <w:rtl w:val="0"/>
        </w:rPr>
        <w:t xml:space="preserve">Solution Architecture Specification</w:t>
      </w:r>
      <w:r w:rsidDel="00000000" w:rsidR="00000000" w:rsidRPr="00000000">
        <w:rPr>
          <w:rtl w:val="0"/>
        </w:rPr>
      </w:r>
    </w:p>
    <w:p w:rsidR="00000000" w:rsidDel="00000000" w:rsidP="00000000" w:rsidRDefault="00000000" w:rsidRPr="00000000" w14:paraId="00000004">
      <w:pPr>
        <w:pBdr>
          <w:bottom w:color="000000" w:space="1" w:sz="12" w:val="single"/>
        </w:pBdr>
        <w:jc w:val="both"/>
        <w:rPr>
          <w:b w:val="0"/>
          <w:sz w:val="40"/>
          <w:szCs w:val="40"/>
          <w:vertAlign w:val="baseline"/>
        </w:rPr>
      </w:pPr>
      <w:r w:rsidDel="00000000" w:rsidR="00000000" w:rsidRPr="00000000">
        <w:rPr>
          <w:rtl w:val="0"/>
        </w:rPr>
      </w:r>
    </w:p>
    <w:tbl>
      <w:tblPr>
        <w:tblStyle w:val="Table1"/>
        <w:tblW w:w="7644.000000000001" w:type="dxa"/>
        <w:jc w:val="left"/>
        <w:tblInd w:w="720.0" w:type="dxa"/>
        <w:tblLayout w:type="fixed"/>
        <w:tblLook w:val="0000"/>
      </w:tblPr>
      <w:tblGrid>
        <w:gridCol w:w="3013"/>
        <w:gridCol w:w="4631"/>
        <w:tblGridChange w:id="0">
          <w:tblGrid>
            <w:gridCol w:w="3013"/>
            <w:gridCol w:w="4631"/>
          </w:tblGrid>
        </w:tblGridChange>
      </w:tblGrid>
      <w:tr>
        <w:trPr>
          <w:cantSplit w:val="0"/>
          <w:tblHeader w:val="0"/>
        </w:trPr>
        <w:tc>
          <w:tcPr>
            <w:shd w:fill="e6e6e6" w:val="clear"/>
            <w:vAlign w:val="top"/>
          </w:tcPr>
          <w:bookmarkStart w:colFirst="0" w:colLast="0" w:name="bookmark=id.gjdgxs" w:id="0"/>
          <w:bookmarkEnd w:id="0"/>
          <w:p w:rsidR="00000000" w:rsidDel="00000000" w:rsidP="00000000" w:rsidRDefault="00000000" w:rsidRPr="00000000" w14:paraId="00000005">
            <w:pPr>
              <w:spacing w:after="120" w:lineRule="auto"/>
              <w:jc w:val="right"/>
              <w:rPr>
                <w:b w:val="0"/>
                <w:sz w:val="32"/>
                <w:szCs w:val="32"/>
                <w:vertAlign w:val="baseline"/>
              </w:rPr>
            </w:pPr>
            <w:r w:rsidDel="00000000" w:rsidR="00000000" w:rsidRPr="00000000">
              <w:rPr>
                <w:b w:val="1"/>
                <w:sz w:val="32"/>
                <w:szCs w:val="32"/>
                <w:vertAlign w:val="baseline"/>
                <w:rtl w:val="0"/>
              </w:rPr>
              <w:t xml:space="preserve">Project Name</w:t>
            </w:r>
            <w:r w:rsidDel="00000000" w:rsidR="00000000" w:rsidRPr="00000000">
              <w:rPr>
                <w:rtl w:val="0"/>
              </w:rPr>
            </w:r>
          </w:p>
        </w:tc>
        <w:tc>
          <w:tcPr>
            <w:vAlign w:val="top"/>
          </w:tcPr>
          <w:p w:rsidR="00000000" w:rsidDel="00000000" w:rsidP="00000000" w:rsidRDefault="00000000" w:rsidRPr="00000000" w14:paraId="00000006">
            <w:pPr>
              <w:spacing w:after="120" w:lineRule="auto"/>
              <w:rPr>
                <w:sz w:val="28"/>
                <w:szCs w:val="28"/>
                <w:vertAlign w:val="baseline"/>
              </w:rPr>
            </w:pPr>
            <w:r w:rsidDel="00000000" w:rsidR="00000000" w:rsidRPr="00000000">
              <w:rPr>
                <w:sz w:val="28"/>
                <w:szCs w:val="28"/>
                <w:vertAlign w:val="baseline"/>
                <w:rtl w:val="0"/>
              </w:rPr>
              <w:t xml:space="preserve">…</w:t>
            </w:r>
          </w:p>
        </w:tc>
      </w:tr>
      <w:tr>
        <w:trPr>
          <w:cantSplit w:val="0"/>
          <w:tblHeader w:val="0"/>
        </w:trPr>
        <w:tc>
          <w:tcPr>
            <w:shd w:fill="e6e6e6" w:val="clear"/>
            <w:vAlign w:val="top"/>
          </w:tcPr>
          <w:p w:rsidR="00000000" w:rsidDel="00000000" w:rsidP="00000000" w:rsidRDefault="00000000" w:rsidRPr="00000000" w14:paraId="00000007">
            <w:pPr>
              <w:spacing w:after="120" w:lineRule="auto"/>
              <w:jc w:val="right"/>
              <w:rPr>
                <w:b w:val="0"/>
                <w:sz w:val="32"/>
                <w:szCs w:val="32"/>
                <w:vertAlign w:val="baseline"/>
              </w:rPr>
            </w:pPr>
            <w:r w:rsidDel="00000000" w:rsidR="00000000" w:rsidRPr="00000000">
              <w:rPr>
                <w:b w:val="1"/>
                <w:sz w:val="32"/>
                <w:szCs w:val="32"/>
                <w:vertAlign w:val="baseline"/>
                <w:rtl w:val="0"/>
              </w:rPr>
              <w:t xml:space="preserve">Customer</w:t>
            </w:r>
            <w:r w:rsidDel="00000000" w:rsidR="00000000" w:rsidRPr="00000000">
              <w:rPr>
                <w:rtl w:val="0"/>
              </w:rPr>
            </w:r>
          </w:p>
        </w:tc>
        <w:tc>
          <w:tcPr>
            <w:vAlign w:val="top"/>
          </w:tcPr>
          <w:p w:rsidR="00000000" w:rsidDel="00000000" w:rsidP="00000000" w:rsidRDefault="00000000" w:rsidRPr="00000000" w14:paraId="00000008">
            <w:pPr>
              <w:spacing w:after="120" w:lineRule="auto"/>
              <w:rPr>
                <w:sz w:val="28"/>
                <w:szCs w:val="28"/>
                <w:vertAlign w:val="baseline"/>
              </w:rPr>
            </w:pPr>
            <w:r w:rsidDel="00000000" w:rsidR="00000000" w:rsidRPr="00000000">
              <w:rPr>
                <w:sz w:val="28"/>
                <w:szCs w:val="28"/>
                <w:vertAlign w:val="baseline"/>
                <w:rtl w:val="0"/>
              </w:rPr>
              <w:t xml:space="preserve">…</w:t>
            </w:r>
          </w:p>
        </w:tc>
      </w:tr>
      <w:tr>
        <w:trPr>
          <w:cantSplit w:val="0"/>
          <w:tblHeader w:val="0"/>
        </w:trPr>
        <w:tc>
          <w:tcPr>
            <w:shd w:fill="e6e6e6" w:val="clear"/>
            <w:vAlign w:val="top"/>
          </w:tcPr>
          <w:p w:rsidR="00000000" w:rsidDel="00000000" w:rsidP="00000000" w:rsidRDefault="00000000" w:rsidRPr="00000000" w14:paraId="00000009">
            <w:pPr>
              <w:spacing w:after="120" w:lineRule="auto"/>
              <w:jc w:val="right"/>
              <w:rPr>
                <w:b w:val="0"/>
                <w:sz w:val="32"/>
                <w:szCs w:val="32"/>
                <w:vertAlign w:val="baseline"/>
              </w:rPr>
            </w:pPr>
            <w:r w:rsidDel="00000000" w:rsidR="00000000" w:rsidRPr="00000000">
              <w:rPr>
                <w:b w:val="1"/>
                <w:sz w:val="32"/>
                <w:szCs w:val="32"/>
                <w:vertAlign w:val="baseline"/>
                <w:rtl w:val="0"/>
              </w:rPr>
              <w:t xml:space="preserve">Last Saved Date</w:t>
            </w:r>
            <w:r w:rsidDel="00000000" w:rsidR="00000000" w:rsidRPr="00000000">
              <w:rPr>
                <w:rtl w:val="0"/>
              </w:rPr>
            </w:r>
          </w:p>
        </w:tc>
        <w:tc>
          <w:tcPr>
            <w:vAlign w:val="top"/>
          </w:tcPr>
          <w:p w:rsidR="00000000" w:rsidDel="00000000" w:rsidP="00000000" w:rsidRDefault="00000000" w:rsidRPr="00000000" w14:paraId="0000000A">
            <w:pPr>
              <w:spacing w:after="120" w:lineRule="auto"/>
              <w:rPr>
                <w:sz w:val="32"/>
                <w:szCs w:val="32"/>
                <w:vertAlign w:val="baseline"/>
              </w:rPr>
            </w:pPr>
            <w:r w:rsidDel="00000000" w:rsidR="00000000" w:rsidRPr="00000000">
              <w:rPr>
                <w:sz w:val="32"/>
                <w:szCs w:val="32"/>
                <w:vertAlign w:val="baseline"/>
                <w:rtl w:val="0"/>
              </w:rPr>
              <w:t xml:space="preserve">…</w:t>
            </w:r>
          </w:p>
        </w:tc>
      </w:tr>
      <w:tr>
        <w:trPr>
          <w:cantSplit w:val="0"/>
          <w:tblHeader w:val="0"/>
        </w:trPr>
        <w:tc>
          <w:tcPr>
            <w:shd w:fill="e6e6e6" w:val="clear"/>
            <w:vAlign w:val="top"/>
          </w:tcPr>
          <w:p w:rsidR="00000000" w:rsidDel="00000000" w:rsidP="00000000" w:rsidRDefault="00000000" w:rsidRPr="00000000" w14:paraId="0000000B">
            <w:pPr>
              <w:spacing w:after="120" w:lineRule="auto"/>
              <w:jc w:val="right"/>
              <w:rPr>
                <w:b w:val="0"/>
                <w:sz w:val="32"/>
                <w:szCs w:val="32"/>
                <w:vertAlign w:val="baseline"/>
              </w:rPr>
            </w:pPr>
            <w:r w:rsidDel="00000000" w:rsidR="00000000" w:rsidRPr="00000000">
              <w:rPr>
                <w:b w:val="1"/>
                <w:sz w:val="32"/>
                <w:szCs w:val="32"/>
                <w:vertAlign w:val="baseline"/>
                <w:rtl w:val="0"/>
              </w:rPr>
              <w:t xml:space="preserve">Revision</w:t>
            </w:r>
            <w:r w:rsidDel="00000000" w:rsidR="00000000" w:rsidRPr="00000000">
              <w:rPr>
                <w:rtl w:val="0"/>
              </w:rPr>
            </w:r>
          </w:p>
        </w:tc>
        <w:tc>
          <w:tcPr>
            <w:vAlign w:val="top"/>
          </w:tcPr>
          <w:p w:rsidR="00000000" w:rsidDel="00000000" w:rsidP="00000000" w:rsidRDefault="00000000" w:rsidRPr="00000000" w14:paraId="0000000C">
            <w:pPr>
              <w:spacing w:after="120" w:lineRule="auto"/>
              <w:rPr>
                <w:sz w:val="28"/>
                <w:szCs w:val="28"/>
                <w:vertAlign w:val="baseline"/>
              </w:rPr>
            </w:pPr>
            <w:r w:rsidDel="00000000" w:rsidR="00000000" w:rsidRPr="00000000">
              <w:rPr>
                <w:sz w:val="28"/>
                <w:szCs w:val="28"/>
                <w:vertAlign w:val="baseline"/>
                <w:rtl w:val="0"/>
              </w:rPr>
              <w:t xml:space="preserve">…</w:t>
            </w:r>
          </w:p>
        </w:tc>
      </w:tr>
    </w:tbl>
    <w:p w:rsidR="00000000" w:rsidDel="00000000" w:rsidP="00000000" w:rsidRDefault="00000000" w:rsidRPr="00000000" w14:paraId="0000000D">
      <w:pPr>
        <w:rPr>
          <w:b w:val="0"/>
          <w:smallCaps w:val="0"/>
          <w:sz w:val="24"/>
          <w:szCs w:val="24"/>
          <w:vertAlign w:val="baseline"/>
        </w:rPr>
      </w:pPr>
      <w:r w:rsidDel="00000000" w:rsidR="00000000" w:rsidRPr="00000000">
        <w:rPr>
          <w:rtl w:val="0"/>
        </w:rPr>
      </w:r>
    </w:p>
    <w:p w:rsidR="00000000" w:rsidDel="00000000" w:rsidP="00000000" w:rsidRDefault="00000000" w:rsidRPr="00000000" w14:paraId="0000000E">
      <w:pPr>
        <w:rPr>
          <w:b w:val="0"/>
          <w:smallCaps w:val="0"/>
          <w:sz w:val="24"/>
          <w:szCs w:val="24"/>
          <w:vertAlign w:val="baseline"/>
        </w:rPr>
      </w:pPr>
      <w:r w:rsidDel="00000000" w:rsidR="00000000" w:rsidRPr="00000000">
        <w:rPr>
          <w:rtl w:val="0"/>
        </w:rPr>
      </w:r>
    </w:p>
    <w:p w:rsidR="00000000" w:rsidDel="00000000" w:rsidP="00000000" w:rsidRDefault="00000000" w:rsidRPr="00000000" w14:paraId="0000000F">
      <w:pPr>
        <w:rPr>
          <w:b w:val="0"/>
          <w:smallCaps w:val="0"/>
          <w:sz w:val="24"/>
          <w:szCs w:val="24"/>
          <w:vertAlign w:val="baseline"/>
        </w:rPr>
      </w:pPr>
      <w:r w:rsidDel="00000000" w:rsidR="00000000" w:rsidRPr="00000000">
        <w:rPr>
          <w:rtl w:val="0"/>
        </w:rPr>
      </w:r>
    </w:p>
    <w:p w:rsidR="00000000" w:rsidDel="00000000" w:rsidP="00000000" w:rsidRDefault="00000000" w:rsidRPr="00000000" w14:paraId="00000010">
      <w:pPr>
        <w:rPr>
          <w:b w:val="0"/>
          <w:smallCaps w:val="0"/>
          <w:sz w:val="24"/>
          <w:szCs w:val="24"/>
          <w:vertAlign w:val="baseline"/>
        </w:rPr>
      </w:pPr>
      <w:r w:rsidDel="00000000" w:rsidR="00000000" w:rsidRPr="00000000">
        <w:rPr>
          <w:rtl w:val="0"/>
        </w:rPr>
      </w:r>
    </w:p>
    <w:p w:rsidR="00000000" w:rsidDel="00000000" w:rsidP="00000000" w:rsidRDefault="00000000" w:rsidRPr="00000000" w14:paraId="00000011">
      <w:pPr>
        <w:rPr>
          <w:b w:val="0"/>
          <w:smallCaps w:val="0"/>
          <w:sz w:val="24"/>
          <w:szCs w:val="24"/>
          <w:vertAlign w:val="baseline"/>
        </w:rPr>
      </w:pPr>
      <w:r w:rsidDel="00000000" w:rsidR="00000000" w:rsidRPr="00000000">
        <w:rPr>
          <w:rtl w:val="0"/>
        </w:rPr>
      </w:r>
    </w:p>
    <w:p w:rsidR="00000000" w:rsidDel="00000000" w:rsidP="00000000" w:rsidRDefault="00000000" w:rsidRPr="00000000" w14:paraId="00000012">
      <w:pPr>
        <w:rPr>
          <w:b w:val="0"/>
          <w:smallCaps w:val="0"/>
          <w:sz w:val="24"/>
          <w:szCs w:val="24"/>
          <w:vertAlign w:val="baseline"/>
        </w:rPr>
      </w:pPr>
      <w:r w:rsidDel="00000000" w:rsidR="00000000" w:rsidRPr="00000000">
        <w:rPr>
          <w:rtl w:val="0"/>
        </w:rPr>
      </w:r>
    </w:p>
    <w:p w:rsidR="00000000" w:rsidDel="00000000" w:rsidP="00000000" w:rsidRDefault="00000000" w:rsidRPr="00000000" w14:paraId="00000013">
      <w:pPr>
        <w:rPr>
          <w:b w:val="0"/>
          <w:smallCaps w:val="0"/>
          <w:sz w:val="24"/>
          <w:szCs w:val="24"/>
          <w:vertAlign w:val="baseline"/>
        </w:rPr>
      </w:pPr>
      <w:r w:rsidDel="00000000" w:rsidR="00000000" w:rsidRPr="00000000">
        <w:rPr>
          <w:rtl w:val="0"/>
        </w:rPr>
      </w:r>
    </w:p>
    <w:tbl>
      <w:tblPr>
        <w:tblStyle w:val="Table2"/>
        <w:tblW w:w="8246.0" w:type="dxa"/>
        <w:jc w:val="left"/>
        <w:tblInd w:w="2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36"/>
        <w:gridCol w:w="3330"/>
        <w:gridCol w:w="1170"/>
        <w:gridCol w:w="1710"/>
        <w:tblGridChange w:id="0">
          <w:tblGrid>
            <w:gridCol w:w="2036"/>
            <w:gridCol w:w="3330"/>
            <w:gridCol w:w="1170"/>
            <w:gridCol w:w="1710"/>
          </w:tblGrid>
        </w:tblGridChange>
      </w:tblGrid>
      <w:tr>
        <w:trPr>
          <w:cantSplit w:val="0"/>
          <w:tblHeader w:val="0"/>
        </w:trPr>
        <w:tc>
          <w:tcPr>
            <w:shd w:fill="e6e6e6" w:val="clear"/>
            <w:vAlign w:val="top"/>
          </w:tcPr>
          <w:bookmarkStart w:colFirst="0" w:colLast="0" w:name="bookmark=id.30j0zll" w:id="1"/>
          <w:bookmarkEnd w:id="1"/>
          <w:p w:rsidR="00000000" w:rsidDel="00000000" w:rsidP="00000000" w:rsidRDefault="00000000" w:rsidRPr="00000000" w14:paraId="00000014">
            <w:pPr>
              <w:keepNext w:val="1"/>
              <w:keepLines w:val="1"/>
              <w:rPr>
                <w:vertAlign w:val="baseline"/>
              </w:rPr>
            </w:pPr>
            <w:r w:rsidDel="00000000" w:rsidR="00000000" w:rsidRPr="00000000">
              <w:rPr>
                <w:vertAlign w:val="baseline"/>
                <w:rtl w:val="0"/>
              </w:rPr>
              <w:t xml:space="preserve">Name</w:t>
            </w:r>
          </w:p>
        </w:tc>
        <w:tc>
          <w:tcPr>
            <w:shd w:fill="e6e6e6" w:val="clear"/>
            <w:vAlign w:val="top"/>
          </w:tcPr>
          <w:p w:rsidR="00000000" w:rsidDel="00000000" w:rsidP="00000000" w:rsidRDefault="00000000" w:rsidRPr="00000000" w14:paraId="00000015">
            <w:pPr>
              <w:keepNext w:val="1"/>
              <w:keepLines w:val="1"/>
              <w:rPr>
                <w:vertAlign w:val="baseline"/>
              </w:rPr>
            </w:pPr>
            <w:r w:rsidDel="00000000" w:rsidR="00000000" w:rsidRPr="00000000">
              <w:rPr>
                <w:vertAlign w:val="baseline"/>
                <w:rtl w:val="0"/>
              </w:rPr>
              <w:t xml:space="preserve">Organizational Position</w:t>
            </w:r>
          </w:p>
        </w:tc>
        <w:tc>
          <w:tcPr>
            <w:shd w:fill="e6e6e6" w:val="clear"/>
            <w:vAlign w:val="top"/>
          </w:tcPr>
          <w:p w:rsidR="00000000" w:rsidDel="00000000" w:rsidP="00000000" w:rsidRDefault="00000000" w:rsidRPr="00000000" w14:paraId="00000016">
            <w:pPr>
              <w:keepNext w:val="1"/>
              <w:keepLines w:val="1"/>
              <w:rPr>
                <w:vertAlign w:val="baseline"/>
              </w:rPr>
            </w:pPr>
            <w:r w:rsidDel="00000000" w:rsidR="00000000" w:rsidRPr="00000000">
              <w:rPr>
                <w:vertAlign w:val="baseline"/>
                <w:rtl w:val="0"/>
              </w:rPr>
              <w:t xml:space="preserve">Action</w:t>
            </w:r>
          </w:p>
        </w:tc>
        <w:tc>
          <w:tcPr>
            <w:shd w:fill="e6e6e6" w:val="clear"/>
            <w:vAlign w:val="top"/>
          </w:tcPr>
          <w:p w:rsidR="00000000" w:rsidDel="00000000" w:rsidP="00000000" w:rsidRDefault="00000000" w:rsidRPr="00000000" w14:paraId="00000017">
            <w:pPr>
              <w:keepNext w:val="1"/>
              <w:keepLines w:val="1"/>
              <w:rPr>
                <w:vertAlign w:val="baseline"/>
              </w:rPr>
            </w:pPr>
            <w:r w:rsidDel="00000000" w:rsidR="00000000" w:rsidRPr="00000000">
              <w:rPr>
                <w:vertAlign w:val="baseline"/>
                <w:rtl w:val="0"/>
              </w:rPr>
              <w:t xml:space="preserve">Date Reviewed</w:t>
            </w:r>
          </w:p>
        </w:tc>
      </w:tr>
      <w:tr>
        <w:trPr>
          <w:cantSplit w:val="0"/>
          <w:tblHeader w:val="0"/>
        </w:trPr>
        <w:tc>
          <w:tcPr>
            <w:vAlign w:val="top"/>
          </w:tcPr>
          <w:p w:rsidR="00000000" w:rsidDel="00000000" w:rsidP="00000000" w:rsidRDefault="00000000" w:rsidRPr="00000000" w14:paraId="00000018">
            <w:pPr>
              <w:keepNext w:val="1"/>
              <w:keepLines w:val="1"/>
              <w:rPr>
                <w:vertAlign w:val="baseline"/>
              </w:rPr>
            </w:pPr>
            <w:r w:rsidDel="00000000" w:rsidR="00000000" w:rsidRPr="00000000">
              <w:rPr>
                <w:vertAlign w:val="baseline"/>
                <w:rtl w:val="0"/>
              </w:rPr>
              <w:t xml:space="preserve">&lt;approver&gt;</w:t>
            </w:r>
          </w:p>
        </w:tc>
        <w:tc>
          <w:tcPr>
            <w:vAlign w:val="top"/>
          </w:tcPr>
          <w:p w:rsidR="00000000" w:rsidDel="00000000" w:rsidP="00000000" w:rsidRDefault="00000000" w:rsidRPr="00000000" w14:paraId="00000019">
            <w:pPr>
              <w:spacing w:after="20" w:before="20" w:lineRule="auto"/>
              <w:rPr>
                <w:vertAlign w:val="baseline"/>
              </w:rPr>
            </w:pPr>
            <w:r w:rsidDel="00000000" w:rsidR="00000000" w:rsidRPr="00000000">
              <w:rPr>
                <w:vertAlign w:val="baseline"/>
                <w:rtl w:val="0"/>
              </w:rPr>
              <w:t xml:space="preserve">&lt; e.g. VP, IT Operations, Customer Name&gt;</w:t>
            </w:r>
          </w:p>
        </w:tc>
        <w:tc>
          <w:tcPr>
            <w:vAlign w:val="top"/>
          </w:tcPr>
          <w:p w:rsidR="00000000" w:rsidDel="00000000" w:rsidP="00000000" w:rsidRDefault="00000000" w:rsidRPr="00000000" w14:paraId="0000001A">
            <w:pPr>
              <w:spacing w:after="20" w:before="20" w:lineRule="auto"/>
              <w:rPr>
                <w:vertAlign w:val="baseline"/>
              </w:rPr>
            </w:pPr>
            <w:r w:rsidDel="00000000" w:rsidR="00000000" w:rsidRPr="00000000">
              <w:rPr>
                <w:vertAlign w:val="baseline"/>
                <w:rtl w:val="0"/>
              </w:rPr>
              <w:t xml:space="preserve">Approval</w:t>
            </w:r>
          </w:p>
        </w:tc>
        <w:tc>
          <w:tcPr>
            <w:vAlign w:val="top"/>
          </w:tcPr>
          <w:p w:rsidR="00000000" w:rsidDel="00000000" w:rsidP="00000000" w:rsidRDefault="00000000" w:rsidRPr="00000000" w14:paraId="0000001B">
            <w:pPr>
              <w:keepNext w:val="1"/>
              <w:keepLines w:val="1"/>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1C">
            <w:pPr>
              <w:keepNext w:val="1"/>
              <w:keepLines w:val="1"/>
              <w:rPr>
                <w:vertAlign w:val="baseline"/>
              </w:rPr>
            </w:pPr>
            <w:r w:rsidDel="00000000" w:rsidR="00000000" w:rsidRPr="00000000">
              <w:rPr>
                <w:vertAlign w:val="baseline"/>
                <w:rtl w:val="0"/>
              </w:rPr>
              <w:t xml:space="preserve">&lt;reviewer&gt;</w:t>
            </w:r>
          </w:p>
        </w:tc>
        <w:tc>
          <w:tcPr>
            <w:vAlign w:val="top"/>
          </w:tcPr>
          <w:p w:rsidR="00000000" w:rsidDel="00000000" w:rsidP="00000000" w:rsidRDefault="00000000" w:rsidRPr="00000000" w14:paraId="0000001D">
            <w:pPr>
              <w:spacing w:after="20" w:before="20" w:lineRule="auto"/>
              <w:rPr>
                <w:vertAlign w:val="baseline"/>
              </w:rPr>
            </w:pPr>
            <w:r w:rsidDel="00000000" w:rsidR="00000000" w:rsidRPr="00000000">
              <w:rPr>
                <w:vertAlign w:val="baseline"/>
                <w:rtl w:val="0"/>
              </w:rPr>
              <w:t xml:space="preserve">&lt;Other staff, Customer Name&gt;</w:t>
            </w:r>
          </w:p>
        </w:tc>
        <w:tc>
          <w:tcPr>
            <w:vAlign w:val="top"/>
          </w:tcPr>
          <w:p w:rsidR="00000000" w:rsidDel="00000000" w:rsidP="00000000" w:rsidRDefault="00000000" w:rsidRPr="00000000" w14:paraId="0000001E">
            <w:pPr>
              <w:spacing w:after="20" w:before="20" w:lineRule="auto"/>
              <w:rPr>
                <w:vertAlign w:val="baseline"/>
              </w:rPr>
            </w:pPr>
            <w:r w:rsidDel="00000000" w:rsidR="00000000" w:rsidRPr="00000000">
              <w:rPr>
                <w:vertAlign w:val="baseline"/>
                <w:rtl w:val="0"/>
              </w:rPr>
              <w:t xml:space="preserve">Reviewer</w:t>
            </w:r>
          </w:p>
        </w:tc>
        <w:tc>
          <w:tcPr>
            <w:vAlign w:val="top"/>
          </w:tcPr>
          <w:p w:rsidR="00000000" w:rsidDel="00000000" w:rsidP="00000000" w:rsidRDefault="00000000" w:rsidRPr="00000000" w14:paraId="0000001F">
            <w:pPr>
              <w:keepNext w:val="1"/>
              <w:keepLines w:val="1"/>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20">
            <w:pPr>
              <w:keepNext w:val="1"/>
              <w:keepLines w:val="1"/>
              <w:rPr>
                <w:vertAlign w:val="baseline"/>
              </w:rPr>
            </w:pPr>
            <w:r w:rsidDel="00000000" w:rsidR="00000000" w:rsidRPr="00000000">
              <w:rPr>
                <w:vertAlign w:val="baseline"/>
                <w:rtl w:val="0"/>
              </w:rPr>
              <w:t xml:space="preserve">&lt;reviewer&gt;</w:t>
            </w:r>
          </w:p>
        </w:tc>
        <w:tc>
          <w:tcPr>
            <w:vAlign w:val="top"/>
          </w:tcPr>
          <w:p w:rsidR="00000000" w:rsidDel="00000000" w:rsidP="00000000" w:rsidRDefault="00000000" w:rsidRPr="00000000" w14:paraId="00000021">
            <w:pPr>
              <w:spacing w:after="20" w:before="20" w:lineRule="auto"/>
              <w:rPr>
                <w:vertAlign w:val="baseline"/>
              </w:rPr>
            </w:pPr>
            <w:r w:rsidDel="00000000" w:rsidR="00000000" w:rsidRPr="00000000">
              <w:rPr>
                <w:vertAlign w:val="baseline"/>
                <w:rtl w:val="0"/>
              </w:rPr>
              <w:t xml:space="preserve">&lt;Other staff at Amristar&gt;</w:t>
            </w:r>
          </w:p>
        </w:tc>
        <w:tc>
          <w:tcPr>
            <w:vAlign w:val="top"/>
          </w:tcPr>
          <w:p w:rsidR="00000000" w:rsidDel="00000000" w:rsidP="00000000" w:rsidRDefault="00000000" w:rsidRPr="00000000" w14:paraId="00000022">
            <w:pPr>
              <w:spacing w:after="20" w:before="20" w:lineRule="auto"/>
              <w:rPr>
                <w:vertAlign w:val="baseline"/>
              </w:rPr>
            </w:pPr>
            <w:r w:rsidDel="00000000" w:rsidR="00000000" w:rsidRPr="00000000">
              <w:rPr>
                <w:vertAlign w:val="baseline"/>
                <w:rtl w:val="0"/>
              </w:rPr>
              <w:t xml:space="preserve">Reviewer</w:t>
            </w:r>
          </w:p>
        </w:tc>
        <w:tc>
          <w:tcPr>
            <w:vAlign w:val="top"/>
          </w:tcPr>
          <w:p w:rsidR="00000000" w:rsidDel="00000000" w:rsidP="00000000" w:rsidRDefault="00000000" w:rsidRPr="00000000" w14:paraId="00000023">
            <w:pPr>
              <w:keepNext w:val="1"/>
              <w:keepLines w:val="1"/>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24">
            <w:pPr>
              <w:keepNext w:val="1"/>
              <w:keepLines w:val="1"/>
              <w:rPr>
                <w:vertAlign w:val="baseline"/>
              </w:rPr>
            </w:pPr>
            <w:r w:rsidDel="00000000" w:rsidR="00000000" w:rsidRPr="00000000">
              <w:rPr>
                <w:vertAlign w:val="baseline"/>
                <w:rtl w:val="0"/>
              </w:rPr>
              <w:t xml:space="preserve">&lt;author&gt;</w:t>
            </w:r>
          </w:p>
        </w:tc>
        <w:tc>
          <w:tcPr>
            <w:vAlign w:val="top"/>
          </w:tcPr>
          <w:p w:rsidR="00000000" w:rsidDel="00000000" w:rsidP="00000000" w:rsidRDefault="00000000" w:rsidRPr="00000000" w14:paraId="00000025">
            <w:pPr>
              <w:spacing w:after="20" w:before="20" w:lineRule="auto"/>
              <w:rPr>
                <w:vertAlign w:val="baseline"/>
              </w:rPr>
            </w:pPr>
            <w:r w:rsidDel="00000000" w:rsidR="00000000" w:rsidRPr="00000000">
              <w:rPr>
                <w:vertAlign w:val="baseline"/>
                <w:rtl w:val="0"/>
              </w:rPr>
              <w:t xml:space="preserve">Architect, Amristar</w:t>
            </w:r>
          </w:p>
        </w:tc>
        <w:tc>
          <w:tcPr>
            <w:vAlign w:val="top"/>
          </w:tcPr>
          <w:p w:rsidR="00000000" w:rsidDel="00000000" w:rsidP="00000000" w:rsidRDefault="00000000" w:rsidRPr="00000000" w14:paraId="00000026">
            <w:pPr>
              <w:spacing w:after="20" w:before="20" w:lineRule="auto"/>
              <w:rPr>
                <w:vertAlign w:val="baseline"/>
              </w:rPr>
            </w:pPr>
            <w:r w:rsidDel="00000000" w:rsidR="00000000" w:rsidRPr="00000000">
              <w:rPr>
                <w:vertAlign w:val="baseline"/>
                <w:rtl w:val="0"/>
              </w:rPr>
              <w:t xml:space="preserve">Author</w:t>
            </w:r>
          </w:p>
        </w:tc>
        <w:tc>
          <w:tcPr>
            <w:vAlign w:val="top"/>
          </w:tcPr>
          <w:p w:rsidR="00000000" w:rsidDel="00000000" w:rsidP="00000000" w:rsidRDefault="00000000" w:rsidRPr="00000000" w14:paraId="00000027">
            <w:pPr>
              <w:keepNext w:val="1"/>
              <w:keepLines w:val="1"/>
              <w:rPr>
                <w:vertAlign w:val="baseline"/>
              </w:rPr>
            </w:pPr>
            <w:r w:rsidDel="00000000" w:rsidR="00000000" w:rsidRPr="00000000">
              <w:rPr>
                <w:rtl w:val="0"/>
              </w:rPr>
            </w:r>
          </w:p>
        </w:tc>
      </w:tr>
    </w:tbl>
    <w:p w:rsidR="00000000" w:rsidDel="00000000" w:rsidP="00000000" w:rsidRDefault="00000000" w:rsidRPr="00000000" w14:paraId="00000028">
      <w:pPr>
        <w:jc w:val="both"/>
        <w:rPr>
          <w:vertAlign w:val="baseline"/>
        </w:rPr>
      </w:pPr>
      <w:r w:rsidDel="00000000" w:rsidR="00000000" w:rsidRPr="00000000">
        <w:rPr>
          <w:rtl w:val="0"/>
        </w:rPr>
      </w:r>
    </w:p>
    <w:p w:rsidR="00000000" w:rsidDel="00000000" w:rsidP="00000000" w:rsidRDefault="00000000" w:rsidRPr="00000000" w14:paraId="00000029">
      <w:pPr>
        <w:pStyle w:val="Subtitle"/>
        <w:pageBreakBefore w:val="1"/>
        <w:rPr>
          <w:rFonts w:ascii="Calibri" w:cs="Calibri" w:eastAsia="Calibri" w:hAnsi="Calibri"/>
          <w:sz w:val="22"/>
          <w:szCs w:val="22"/>
          <w:vertAlign w:val="baseline"/>
        </w:rPr>
      </w:pPr>
      <w:r w:rsidDel="00000000" w:rsidR="00000000" w:rsidRPr="00000000">
        <w:rPr>
          <w:rFonts w:ascii="Calibri" w:cs="Calibri" w:eastAsia="Calibri" w:hAnsi="Calibri"/>
          <w:b w:val="1"/>
          <w:sz w:val="22"/>
          <w:szCs w:val="22"/>
          <w:vertAlign w:val="baseline"/>
          <w:rtl w:val="0"/>
        </w:rPr>
        <w:t xml:space="preserve">Change History:</w:t>
        <w:tab/>
      </w:r>
      <w:r w:rsidDel="00000000" w:rsidR="00000000" w:rsidRPr="00000000">
        <w:rPr>
          <w:rtl w:val="0"/>
        </w:rPr>
      </w:r>
    </w:p>
    <w:p w:rsidR="00000000" w:rsidDel="00000000" w:rsidP="00000000" w:rsidRDefault="00000000" w:rsidRPr="00000000" w14:paraId="0000002A">
      <w:pPr>
        <w:pStyle w:val="Subtitle"/>
        <w:rPr>
          <w:rFonts w:ascii="Calibri" w:cs="Calibri" w:eastAsia="Calibri" w:hAnsi="Calibri"/>
          <w:sz w:val="22"/>
          <w:szCs w:val="22"/>
          <w:vertAlign w:val="baseline"/>
        </w:rPr>
      </w:pPr>
      <w:r w:rsidDel="00000000" w:rsidR="00000000" w:rsidRPr="00000000">
        <w:rPr>
          <w:rtl w:val="0"/>
        </w:rPr>
      </w:r>
    </w:p>
    <w:tbl>
      <w:tblPr>
        <w:tblStyle w:val="Table3"/>
        <w:tblW w:w="9532.0" w:type="dxa"/>
        <w:jc w:val="left"/>
        <w:tblInd w:w="107.0" w:type="pc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1594"/>
        <w:gridCol w:w="2268"/>
        <w:gridCol w:w="5670"/>
        <w:tblGridChange w:id="0">
          <w:tblGrid>
            <w:gridCol w:w="1594"/>
            <w:gridCol w:w="2268"/>
            <w:gridCol w:w="56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Revision 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Last Revision By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Reason for Change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17" w:hRule="atLeast"/>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17" w:hRule="atLeast"/>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3A">
      <w:pPr>
        <w:rPr>
          <w:vertAlign w:val="baseline"/>
        </w:rPr>
      </w:pPr>
      <w:r w:rsidDel="00000000" w:rsidR="00000000" w:rsidRPr="00000000">
        <w:rPr>
          <w:rtl w:val="0"/>
        </w:rPr>
      </w:r>
    </w:p>
    <w:p w:rsidR="00000000" w:rsidDel="00000000" w:rsidP="00000000" w:rsidRDefault="00000000" w:rsidRPr="00000000" w14:paraId="0000003B">
      <w:pPr>
        <w:jc w:val="center"/>
        <w:rPr>
          <w:vertAlign w:val="baseline"/>
        </w:rPr>
      </w:pPr>
      <w:r w:rsidDel="00000000" w:rsidR="00000000" w:rsidRPr="00000000">
        <w:rPr>
          <w:rtl w:val="0"/>
        </w:rPr>
      </w:r>
    </w:p>
    <w:p w:rsidR="00000000" w:rsidDel="00000000" w:rsidP="00000000" w:rsidRDefault="00000000" w:rsidRPr="00000000" w14:paraId="0000003C">
      <w:pPr>
        <w:jc w:val="center"/>
        <w:rPr>
          <w:vertAlign w:val="baseline"/>
        </w:rPr>
      </w:pPr>
      <w:r w:rsidDel="00000000" w:rsidR="00000000" w:rsidRPr="00000000">
        <w:rPr>
          <w:rtl w:val="0"/>
        </w:rPr>
      </w:r>
    </w:p>
    <w:p w:rsidR="00000000" w:rsidDel="00000000" w:rsidP="00000000" w:rsidRDefault="00000000" w:rsidRPr="00000000" w14:paraId="0000003D">
      <w:pPr>
        <w:jc w:val="center"/>
        <w:rPr>
          <w:b w:val="0"/>
          <w:vertAlign w:val="baseline"/>
        </w:rPr>
      </w:pPr>
      <w:r w:rsidDel="00000000" w:rsidR="00000000" w:rsidRPr="00000000">
        <w:rPr>
          <w:b w:val="1"/>
          <w:vertAlign w:val="baseline"/>
          <w:rtl w:val="0"/>
        </w:rPr>
        <w:t xml:space="preserve">Related Project </w:t>
      </w:r>
      <w:sdt>
        <w:sdtPr>
          <w:tag w:val="goog_rdk_0"/>
        </w:sdtPr>
        <w:sdtContent>
          <w:commentRangeStart w:id="0"/>
        </w:sdtContent>
      </w:sdt>
      <w:r w:rsidDel="00000000" w:rsidR="00000000" w:rsidRPr="00000000">
        <w:rPr>
          <w:b w:val="1"/>
          <w:vertAlign w:val="baseline"/>
          <w:rtl w:val="0"/>
        </w:rPr>
        <w:t xml:space="preserve">Documents</w:t>
      </w:r>
      <w:commentRangeEnd w:id="0"/>
      <w:r w:rsidDel="00000000" w:rsidR="00000000" w:rsidRPr="00000000">
        <w:commentReference w:id="0"/>
      </w:r>
      <w:r w:rsidDel="00000000" w:rsidR="00000000" w:rsidRPr="00000000">
        <w:rPr>
          <w:b w:val="1"/>
          <w:vertAlign w:val="baseline"/>
          <w:rtl w:val="0"/>
        </w:rPr>
        <w:t xml:space="preserve">:</w:t>
      </w:r>
      <w:r w:rsidDel="00000000" w:rsidR="00000000" w:rsidRPr="00000000">
        <w:rPr>
          <w:rtl w:val="0"/>
        </w:rPr>
      </w:r>
    </w:p>
    <w:p w:rsidR="00000000" w:rsidDel="00000000" w:rsidP="00000000" w:rsidRDefault="00000000" w:rsidRPr="00000000" w14:paraId="0000003E">
      <w:pPr>
        <w:pStyle w:val="Subtitle"/>
        <w:rPr>
          <w:rFonts w:ascii="Calibri" w:cs="Calibri" w:eastAsia="Calibri" w:hAnsi="Calibri"/>
          <w:sz w:val="22"/>
          <w:szCs w:val="22"/>
          <w:vertAlign w:val="baseline"/>
        </w:rPr>
      </w:pPr>
      <w:r w:rsidDel="00000000" w:rsidR="00000000" w:rsidRPr="00000000">
        <w:rPr>
          <w:rtl w:val="0"/>
        </w:rPr>
      </w:r>
    </w:p>
    <w:tbl>
      <w:tblPr>
        <w:tblStyle w:val="Table4"/>
        <w:tblW w:w="9532.0" w:type="dxa"/>
        <w:jc w:val="left"/>
        <w:tblInd w:w="107.0" w:type="pct"/>
        <w:tblBorders>
          <w:top w:color="000000" w:space="0" w:sz="6" w:val="single"/>
          <w:left w:color="000000" w:space="0" w:sz="6" w:val="single"/>
          <w:bottom w:color="000000" w:space="0" w:sz="6" w:val="single"/>
          <w:right w:color="000000" w:space="0" w:sz="6" w:val="single"/>
          <w:insideH w:color="000000" w:space="0" w:sz="0" w:val="nil"/>
          <w:insideV w:color="000000" w:space="0" w:sz="0" w:val="nil"/>
        </w:tblBorders>
        <w:tblLayout w:type="fixed"/>
        <w:tblLook w:val="0000"/>
      </w:tblPr>
      <w:tblGrid>
        <w:gridCol w:w="9532"/>
        <w:tblGridChange w:id="0">
          <w:tblGrid>
            <w:gridCol w:w="953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53" w:hRule="atLeast"/>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17" w:hRule="atLeast"/>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17" w:hRule="atLeast"/>
          <w:tblHeader w:val="0"/>
        </w:trPr>
        <w:tc>
          <w:tcPr>
            <w:tcBorders>
              <w:top w:color="000000" w:space="0" w:sz="6" w:val="single"/>
              <w:left w:color="000000" w:space="0" w:sz="6" w:val="single"/>
              <w:bottom w:color="000000" w:space="0" w:sz="6" w:val="single"/>
              <w:right w:color="000000" w:space="0" w:sz="6" w:val="single"/>
            </w:tcBorders>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44">
      <w:pPr>
        <w:rPr>
          <w:vertAlign w:val="baseline"/>
        </w:rPr>
      </w:pPr>
      <w:r w:rsidDel="00000000" w:rsidR="00000000" w:rsidRPr="00000000">
        <w:rPr>
          <w:rtl w:val="0"/>
        </w:rPr>
      </w:r>
    </w:p>
    <w:p w:rsidR="00000000" w:rsidDel="00000000" w:rsidP="00000000" w:rsidRDefault="00000000" w:rsidRPr="00000000" w14:paraId="00000045">
      <w:pPr>
        <w:jc w:val="center"/>
        <w:rPr>
          <w:vertAlign w:val="baseline"/>
        </w:rPr>
      </w:pPr>
      <w:r w:rsidDel="00000000" w:rsidR="00000000" w:rsidRPr="00000000">
        <w:rPr>
          <w:rtl w:val="0"/>
        </w:rPr>
      </w:r>
    </w:p>
    <w:p w:rsidR="00000000" w:rsidDel="00000000" w:rsidP="00000000" w:rsidRDefault="00000000" w:rsidRPr="00000000" w14:paraId="00000046">
      <w:pPr>
        <w:jc w:val="center"/>
        <w:rPr>
          <w:vertAlign w:val="baseline"/>
        </w:rPr>
      </w:pPr>
      <w:r w:rsidDel="00000000" w:rsidR="00000000" w:rsidRPr="00000000">
        <w:rPr>
          <w:rtl w:val="0"/>
        </w:rPr>
      </w:r>
    </w:p>
    <w:p w:rsidR="00000000" w:rsidDel="00000000" w:rsidP="00000000" w:rsidRDefault="00000000" w:rsidRPr="00000000" w14:paraId="00000047">
      <w:pPr>
        <w:jc w:val="center"/>
        <w:rPr>
          <w:b w:val="0"/>
          <w:vertAlign w:val="baseline"/>
        </w:rPr>
      </w:pPr>
      <w:r w:rsidDel="00000000" w:rsidR="00000000" w:rsidRPr="00000000">
        <w:rPr>
          <w:b w:val="1"/>
          <w:vertAlign w:val="baseline"/>
          <w:rtl w:val="0"/>
        </w:rPr>
        <w:t xml:space="preserve">Glossary</w:t>
      </w:r>
      <w:r w:rsidDel="00000000" w:rsidR="00000000" w:rsidRPr="00000000">
        <w:rPr>
          <w:rtl w:val="0"/>
        </w:rPr>
      </w:r>
    </w:p>
    <w:p w:rsidR="00000000" w:rsidDel="00000000" w:rsidP="00000000" w:rsidRDefault="00000000" w:rsidRPr="00000000" w14:paraId="00000048">
      <w:pPr>
        <w:rPr>
          <w:sz w:val="32"/>
          <w:szCs w:val="32"/>
          <w:vertAlign w:val="baseline"/>
        </w:rPr>
      </w:pPr>
      <w:r w:rsidDel="00000000" w:rsidR="00000000" w:rsidRPr="00000000">
        <w:rPr>
          <w:sz w:val="32"/>
          <w:szCs w:val="32"/>
          <w:vertAlign w:val="baseline"/>
          <w:rtl w:val="0"/>
        </w:rPr>
        <w:t xml:space="preserve">Term</w:t>
        <w:tab/>
        <w:tab/>
        <w:t xml:space="preserve">Definition of term </w:t>
      </w:r>
    </w:p>
    <w:p w:rsidR="00000000" w:rsidDel="00000000" w:rsidP="00000000" w:rsidRDefault="00000000" w:rsidRPr="00000000" w14:paraId="00000049">
      <w:pPr>
        <w:rPr>
          <w:sz w:val="32"/>
          <w:szCs w:val="32"/>
          <w:vertAlign w:val="baseline"/>
        </w:rPr>
      </w:pPr>
      <w:r w:rsidDel="00000000" w:rsidR="00000000" w:rsidRPr="00000000">
        <w:rPr>
          <w:rtl w:val="0"/>
        </w:rPr>
      </w:r>
    </w:p>
    <w:p w:rsidR="00000000" w:rsidDel="00000000" w:rsidP="00000000" w:rsidRDefault="00000000" w:rsidRPr="00000000" w14:paraId="0000004A">
      <w:pPr>
        <w:tabs>
          <w:tab w:val="left" w:pos="3248"/>
        </w:tabs>
        <w:rPr>
          <w:sz w:val="32"/>
          <w:szCs w:val="32"/>
          <w:vertAlign w:val="baseline"/>
        </w:rPr>
      </w:pPr>
      <w:r w:rsidDel="00000000" w:rsidR="00000000" w:rsidRPr="00000000">
        <w:rPr>
          <w:sz w:val="32"/>
          <w:szCs w:val="32"/>
          <w:vertAlign w:val="baseline"/>
          <w:rtl w:val="0"/>
        </w:rPr>
        <w:tab/>
      </w:r>
    </w:p>
    <w:p w:rsidR="00000000" w:rsidDel="00000000" w:rsidP="00000000" w:rsidRDefault="00000000" w:rsidRPr="00000000" w14:paraId="0000004B">
      <w:pPr>
        <w:rPr>
          <w:sz w:val="32"/>
          <w:szCs w:val="32"/>
          <w:vertAlign w:val="baseline"/>
        </w:rPr>
      </w:pPr>
      <w:r w:rsidDel="00000000" w:rsidR="00000000" w:rsidRPr="00000000">
        <w:rPr>
          <w:rtl w:val="0"/>
        </w:rPr>
      </w:r>
    </w:p>
    <w:p w:rsidR="00000000" w:rsidDel="00000000" w:rsidP="00000000" w:rsidRDefault="00000000" w:rsidRPr="00000000" w14:paraId="0000004C">
      <w:pPr>
        <w:rPr>
          <w:sz w:val="32"/>
          <w:szCs w:val="32"/>
          <w:vertAlign w:val="baseline"/>
        </w:rPr>
      </w:pPr>
      <w:r w:rsidDel="00000000" w:rsidR="00000000" w:rsidRPr="00000000">
        <w:rPr>
          <w:rtl w:val="0"/>
        </w:rPr>
      </w:r>
    </w:p>
    <w:p w:rsidR="00000000" w:rsidDel="00000000" w:rsidP="00000000" w:rsidRDefault="00000000" w:rsidRPr="00000000" w14:paraId="0000004D">
      <w:pPr>
        <w:rPr>
          <w:sz w:val="32"/>
          <w:szCs w:val="32"/>
          <w:vertAlign w:val="baseline"/>
        </w:rPr>
      </w:pPr>
      <w:r w:rsidDel="00000000" w:rsidR="00000000" w:rsidRPr="00000000">
        <w:rPr>
          <w:rtl w:val="0"/>
        </w:rPr>
      </w:r>
    </w:p>
    <w:p w:rsidR="00000000" w:rsidDel="00000000" w:rsidP="00000000" w:rsidRDefault="00000000" w:rsidRPr="00000000" w14:paraId="0000004E">
      <w:pPr>
        <w:tabs>
          <w:tab w:val="left" w:pos="5263"/>
        </w:tabs>
        <w:rPr>
          <w:sz w:val="32"/>
          <w:szCs w:val="32"/>
          <w:vertAlign w:val="baseline"/>
        </w:rPr>
      </w:pPr>
      <w:r w:rsidDel="00000000" w:rsidR="00000000" w:rsidRPr="00000000">
        <w:rPr>
          <w:sz w:val="32"/>
          <w:szCs w:val="32"/>
          <w:vertAlign w:val="baseline"/>
          <w:rtl w:val="0"/>
        </w:rPr>
        <w:tab/>
      </w:r>
    </w:p>
    <w:p w:rsidR="00000000" w:rsidDel="00000000" w:rsidP="00000000" w:rsidRDefault="00000000" w:rsidRPr="00000000" w14:paraId="0000004F">
      <w:pPr>
        <w:rPr>
          <w:b w:val="0"/>
          <w:sz w:val="32"/>
          <w:szCs w:val="32"/>
          <w:vertAlign w:val="baseline"/>
        </w:rPr>
      </w:pPr>
      <w:r w:rsidDel="00000000" w:rsidR="00000000" w:rsidRPr="00000000">
        <w:br w:type="page"/>
      </w:r>
      <w:r w:rsidDel="00000000" w:rsidR="00000000" w:rsidRPr="00000000">
        <w:rPr>
          <w:b w:val="1"/>
          <w:sz w:val="32"/>
          <w:szCs w:val="32"/>
          <w:vertAlign w:val="baseline"/>
          <w:rtl w:val="0"/>
        </w:rPr>
        <w:t xml:space="preserve">TABLE OF CONTENTS</w:t>
      </w:r>
      <w:r w:rsidDel="00000000" w:rsidR="00000000" w:rsidRPr="00000000">
        <w:rPr>
          <w:rtl w:val="0"/>
        </w:rPr>
      </w:r>
    </w:p>
    <w:p w:rsidR="00000000" w:rsidDel="00000000" w:rsidP="00000000" w:rsidRDefault="00000000" w:rsidRPr="00000000" w14:paraId="00000050">
      <w:pPr>
        <w:spacing w:after="240" w:lineRule="auto"/>
        <w:ind w:left="1080" w:firstLine="0"/>
        <w:jc w:val="center"/>
        <w:rPr>
          <w:b w:val="0"/>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l18frh">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1.</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BUSINESS REQUIREMENTS AND GOALS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1.1.</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Business Drivers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1.2.</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Solution Requirements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1.3.</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High Level Metrics for Success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1.4.</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Architecture Boundary</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2.</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BUSINESS MODEL</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2.1.</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Organisational Context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2.2.</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Current Situation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2.3.</w:t>
            </w:r>
          </w:hyperlink>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Solution Definition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2.4.</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Actors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2.5.</w:t>
            </w:r>
          </w:hyperlink>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Interactions of Actors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2.6.</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Use Cases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3.</w:t>
            </w:r>
          </w:hyperlink>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SOLUTION ARCHITECTURE MODEL</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3.1.</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Solution Components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3.2.</w:t>
            </w:r>
          </w:hyperlink>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Integration Specification</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3.3.</w:t>
            </w:r>
          </w:hyperlink>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Walk-Throughs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3.4.</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Information Model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4.</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DETAILED PHYSICAL ARCHITECTURE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4.1.</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Network Diagram</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4.2.</w:t>
            </w:r>
          </w:hyperlink>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_heading=h.43ky6rz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System Specification Summary</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4.3.</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Configuration Requirements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5.</w:t>
            </w:r>
          </w:hyperlink>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SOLUTION IMPACT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5.1.</w:t>
            </w:r>
          </w:hyperlink>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Impact on Processes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5.2.</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Impact on People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5.3.</w:t>
            </w:r>
          </w:hyperlink>
          <w:hyperlink w:anchor="_heading=h.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Technical Impact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6.</w:t>
            </w:r>
          </w:hyperlink>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QUALITY ATTRIBUTES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6.1.</w:t>
            </w:r>
          </w:hyperlink>
          <w:hyperlink w:anchor="_heading=h.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Reliability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6.2.</w:t>
            </w:r>
          </w:hyperlink>
          <w:hyperlink w:anchor="_heading=h.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Availability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6.3.</w:t>
            </w:r>
          </w:hyperlink>
          <w:hyperlink w:anchor="_heading=h.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Serviceability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6.4.</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Best Practice Commentary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6.5.</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Architecture Commentary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7.</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SUCCESS CRITERIA AND TEST PLAN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7.1.</w:t>
            </w:r>
          </w:hyperlink>
          <w:hyperlink w:anchor="_heading=h.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_heading=h.48pi1tg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Use Case Validation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7.2.</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Validation of Solution metrics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7.3.</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Test Plan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8.</w:t>
            </w:r>
          </w:hyperlink>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_heading=h.3mzq4wv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PHASING, ROADMAP, AND IMPLEMENTATION PLAN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8.1.</w:t>
            </w:r>
          </w:hyperlink>
          <w:hyperlink w:anchor="_heading=h.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_heading=h.2250f4o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Technical Assumptions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8.2.</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Solution Phases and Technical Milestones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8.3.</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Technical Work BreakDown Structure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017"/>
            </w:tabs>
            <w:spacing w:after="0" w:before="0" w:line="24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8.4.</w:t>
            </w:r>
          </w:hyperlink>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Implementation Instructions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017"/>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9.</w:t>
            </w:r>
          </w:hyperlink>
          <w:hyperlink w:anchor="_heading=h.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APPENDIX – TEST PLANS</w:t>
            <w:tab/>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jc w:val="center"/>
        <w:rPr>
          <w:b w:val="0"/>
          <w:vertAlign w:val="baseline"/>
        </w:rPr>
      </w:pPr>
      <w:r w:rsidDel="00000000" w:rsidR="00000000" w:rsidRPr="00000000">
        <w:rPr>
          <w:rtl w:val="0"/>
        </w:rPr>
      </w:r>
    </w:p>
    <w:p w:rsidR="00000000" w:rsidDel="00000000" w:rsidP="00000000" w:rsidRDefault="00000000" w:rsidRPr="00000000" w14:paraId="0000007B">
      <w:pPr>
        <w:jc w:val="center"/>
        <w:rPr>
          <w:b w:val="0"/>
          <w:vertAlign w:val="baseline"/>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pageBreakBefore w:val="0"/>
        <w:numPr>
          <w:ilvl w:val="0"/>
          <w:numId w:val="5"/>
        </w:numPr>
        <w:ind w:left="0" w:firstLine="0"/>
        <w:rPr>
          <w:rFonts w:ascii="Calibri" w:cs="Calibri" w:eastAsia="Calibri" w:hAnsi="Calibri"/>
          <w:vertAlign w:val="baseline"/>
        </w:rPr>
      </w:pPr>
      <w:bookmarkStart w:colFirst="0" w:colLast="0" w:name="_heading=h.3znysh7" w:id="3"/>
      <w:bookmarkEnd w:id="3"/>
      <w:r w:rsidDel="00000000" w:rsidR="00000000" w:rsidRPr="00000000">
        <w:rPr>
          <w:rFonts w:ascii="Calibri" w:cs="Calibri" w:eastAsia="Calibri" w:hAnsi="Calibri"/>
          <w:b w:val="1"/>
          <w:smallCaps w:val="1"/>
          <w:vertAlign w:val="baseline"/>
          <w:rtl w:val="0"/>
        </w:rPr>
        <w:t xml:space="preserve">Business Requirements and Goals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2"/>
        <w:numPr>
          <w:ilvl w:val="1"/>
          <w:numId w:val="1"/>
        </w:numPr>
        <w:ind w:left="720" w:hanging="720"/>
        <w:rPr>
          <w:rFonts w:ascii="Calibri" w:cs="Calibri" w:eastAsia="Calibri" w:hAnsi="Calibri"/>
          <w:vertAlign w:val="baseline"/>
        </w:rPr>
      </w:pPr>
      <w:bookmarkStart w:colFirst="0" w:colLast="0" w:name="_heading=h.2et92p0" w:id="4"/>
      <w:bookmarkEnd w:id="4"/>
      <w:r w:rsidDel="00000000" w:rsidR="00000000" w:rsidRPr="00000000">
        <w:rPr>
          <w:rFonts w:ascii="Calibri" w:cs="Calibri" w:eastAsia="Calibri" w:hAnsi="Calibri"/>
          <w:b w:val="1"/>
          <w:vertAlign w:val="baseline"/>
          <w:rtl w:val="0"/>
        </w:rPr>
        <w:t xml:space="preserve">Business Drivers</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What is the motivation for doing this? Which problem exists that needs solving, or which opportunity exists?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81">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Solution Requirements </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High-level description of what the solution should accomplish</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t3h5sf" w:id="7"/>
      <w:bookmarkEnd w:id="7"/>
      <w:r w:rsidDel="00000000" w:rsidR="00000000" w:rsidRPr="00000000">
        <w:rPr>
          <w:rtl w:val="0"/>
        </w:rPr>
      </w:r>
    </w:p>
    <w:p w:rsidR="00000000" w:rsidDel="00000000" w:rsidP="00000000" w:rsidRDefault="00000000" w:rsidRPr="00000000" w14:paraId="00000084">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High Level Metrics for Success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How will you know whether you have succeeded? Provide tangible measurable targets that should be met in order for your solution to be a success</w:t>
      </w:r>
    </w:p>
    <w:p w:rsidR="00000000" w:rsidDel="00000000" w:rsidP="00000000" w:rsidRDefault="00000000" w:rsidRPr="00000000" w14:paraId="00000086">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Architecture Boundary</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What is in-scope, and what is not in-scope.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s8eyo1" w:id="9"/>
      <w:bookmarkEnd w:id="9"/>
      <w:r w:rsidDel="00000000" w:rsidR="00000000" w:rsidRPr="00000000">
        <w:rPr>
          <w:rtl w:val="0"/>
        </w:rPr>
      </w:r>
    </w:p>
    <w:p w:rsidR="00000000" w:rsidDel="00000000" w:rsidP="00000000" w:rsidRDefault="00000000" w:rsidRPr="00000000" w14:paraId="00000089">
      <w:pPr>
        <w:pStyle w:val="Heading1"/>
        <w:numPr>
          <w:ilvl w:val="0"/>
          <w:numId w:val="5"/>
        </w:numPr>
        <w:ind w:left="0" w:firstLine="0"/>
        <w:rPr>
          <w:rFonts w:ascii="Calibri" w:cs="Calibri" w:eastAsia="Calibri" w:hAnsi="Calibri"/>
          <w:vertAlign w:val="baseline"/>
        </w:rPr>
      </w:pPr>
      <w:r w:rsidDel="00000000" w:rsidR="00000000" w:rsidRPr="00000000">
        <w:rPr>
          <w:rFonts w:ascii="Calibri" w:cs="Calibri" w:eastAsia="Calibri" w:hAnsi="Calibri"/>
          <w:b w:val="1"/>
          <w:smallCaps w:val="1"/>
          <w:vertAlign w:val="baseline"/>
          <w:rtl w:val="0"/>
        </w:rPr>
        <w:t xml:space="preserve">Business Model</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tl w:val="0"/>
        </w:rPr>
      </w:r>
    </w:p>
    <w:p w:rsidR="00000000" w:rsidDel="00000000" w:rsidP="00000000" w:rsidRDefault="00000000" w:rsidRPr="00000000" w14:paraId="0000008B">
      <w:pPr>
        <w:pStyle w:val="Heading2"/>
        <w:numPr>
          <w:ilvl w:val="1"/>
          <w:numId w:val="1"/>
        </w:numPr>
        <w:ind w:left="720" w:hanging="720"/>
        <w:rPr>
          <w:rFonts w:ascii="Calibri" w:cs="Calibri" w:eastAsia="Calibri" w:hAnsi="Calibri"/>
          <w:vertAlign w:val="baseline"/>
        </w:rPr>
      </w:pPr>
      <w:bookmarkStart w:colFirst="0" w:colLast="0" w:name="_heading=h.3rdcrjn" w:id="11"/>
      <w:bookmarkEnd w:id="11"/>
      <w:r w:rsidDel="00000000" w:rsidR="00000000" w:rsidRPr="00000000">
        <w:rPr>
          <w:rFonts w:ascii="Calibri" w:cs="Calibri" w:eastAsia="Calibri" w:hAnsi="Calibri"/>
          <w:b w:val="1"/>
          <w:vertAlign w:val="baseline"/>
          <w:rtl w:val="0"/>
        </w:rPr>
        <w:t xml:space="preserve">Organisational Context</w:t>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26in1rg" w:id="12"/>
      <w:bookmarkEnd w:id="12"/>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Provide a contextual diagram of the current situation, with a brief description</w:t>
      </w:r>
    </w:p>
    <w:p w:rsidR="00000000" w:rsidDel="00000000" w:rsidP="00000000" w:rsidRDefault="00000000" w:rsidRPr="00000000" w14:paraId="0000008D">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Current Situation</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Provide a more detailed description of the current processes, explaining what the pain points are or which opportunities exist. This section should ideally include a diagram that describes the current situation, with an accompanying description. This section should justify why something needs to be done.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Example diagram:</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Pr>
        <w:drawing>
          <wp:inline distB="0" distT="0" distL="114300" distR="114300">
            <wp:extent cx="5019040" cy="4654550"/>
            <wp:effectExtent b="0" l="0" r="0" t="0"/>
            <wp:docPr id="103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019040" cy="46545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lnxbz9" w:id="13"/>
      <w:bookmarkEnd w:id="13"/>
      <w:r w:rsidDel="00000000" w:rsidR="00000000" w:rsidRPr="00000000">
        <w:rPr>
          <w:rtl w:val="0"/>
        </w:rPr>
      </w:r>
    </w:p>
    <w:p w:rsidR="00000000" w:rsidDel="00000000" w:rsidP="00000000" w:rsidRDefault="00000000" w:rsidRPr="00000000" w14:paraId="00000093">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Solution Definition</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Provide a high-level non-technical description of the solution, its functions and capabilities, and how it addresses pain points or takes advantage of opportunities. This section should include a diagram, and a description of the diagram. This section should explain why/how your proposed solution fixes the issues raised earlier.</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Example diagram:</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35nkun2" w:id="14"/>
      <w:bookmarkEnd w:id="14"/>
      <w:r w:rsidDel="00000000" w:rsidR="00000000" w:rsidRPr="00000000">
        <w:rPr>
          <w:rFonts w:ascii="Calibri" w:cs="Calibri" w:eastAsia="Calibri" w:hAnsi="Calibri"/>
          <w:b w:val="0"/>
          <w:i w:val="0"/>
          <w:smallCaps w:val="0"/>
          <w:strike w:val="0"/>
          <w:color w:val="ff0000"/>
          <w:sz w:val="22"/>
          <w:szCs w:val="22"/>
          <w:u w:val="none"/>
          <w:shd w:fill="auto" w:val="clear"/>
          <w:vertAlign w:val="baseline"/>
        </w:rPr>
        <w:drawing>
          <wp:inline distB="0" distT="0" distL="114300" distR="114300">
            <wp:extent cx="5530850" cy="4655185"/>
            <wp:effectExtent b="0" l="0" r="0" t="0"/>
            <wp:docPr id="103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530850" cy="465518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Actors</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Description of the actors of the new solution. These may be end-users, administrators, but could also include a scheduler (if it triggers action) and a different type of non-person actor.</w:t>
      </w:r>
    </w:p>
    <w:tbl>
      <w:tblPr>
        <w:tblStyle w:val="Table5"/>
        <w:tblW w:w="92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4"/>
        <w:gridCol w:w="2159"/>
        <w:gridCol w:w="2207"/>
        <w:gridCol w:w="2523"/>
        <w:tblGridChange w:id="0">
          <w:tblGrid>
            <w:gridCol w:w="2354"/>
            <w:gridCol w:w="2159"/>
            <w:gridCol w:w="2207"/>
            <w:gridCol w:w="2523"/>
          </w:tblGrid>
        </w:tblGridChange>
      </w:tblGrid>
      <w:tr>
        <w:trPr>
          <w:cantSplit w:val="0"/>
          <w:tblHeader w:val="0"/>
        </w:trPr>
        <w:tc>
          <w:tcPr>
            <w:shd w:fill="e6e6e6" w:val="clear"/>
            <w:vAlign w:val="top"/>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w:t>
            </w:r>
          </w:p>
        </w:tc>
        <w:tc>
          <w:tcPr>
            <w:shd w:fill="e6e6e6" w:val="clear"/>
            <w:vAlign w:val="top"/>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Description</w:t>
            </w:r>
          </w:p>
        </w:tc>
        <w:tc>
          <w:tcPr>
            <w:shd w:fill="e6e6e6" w:val="clear"/>
            <w:vAlign w:val="top"/>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Current Use of the System</w:t>
            </w:r>
          </w:p>
        </w:tc>
        <w:tc>
          <w:tcPr>
            <w:shd w:fill="e6e6e6" w:val="clear"/>
            <w:vAlign w:val="top"/>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Expected Use of the New Solution</w:t>
            </w:r>
          </w:p>
        </w:tc>
      </w:tr>
      <w:tr>
        <w:trPr>
          <w:cantSplit w:val="0"/>
          <w:tblHeader w:val="0"/>
        </w:trPr>
        <w:tc>
          <w:tcPr>
            <w:vAlign w:val="top"/>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&lt; * Role - e.g. end-users, administrators&gt;</w:t>
            </w:r>
          </w:p>
        </w:tc>
        <w:tc>
          <w:tcPr>
            <w:vAlign w:val="top"/>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&lt; * Resp-onsibility and affiliation. e.g. UNIX sysadmins&gt;</w:t>
            </w:r>
          </w:p>
        </w:tc>
        <w:tc>
          <w:tcPr>
            <w:vAlign w:val="top"/>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&lt; * e.g. manual process via phone of fax&gt;</w:t>
            </w:r>
          </w:p>
        </w:tc>
        <w:tc>
          <w:tcP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&lt; * e.g. automated process&gt;</w:t>
            </w:r>
          </w:p>
        </w:tc>
      </w:tr>
    </w:tbl>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ksv4uv" w:id="15"/>
      <w:bookmarkEnd w:id="15"/>
      <w:r w:rsidDel="00000000" w:rsidR="00000000" w:rsidRPr="00000000">
        <w:rPr>
          <w:rtl w:val="0"/>
        </w:rPr>
      </w:r>
    </w:p>
    <w:p w:rsidR="00000000" w:rsidDel="00000000" w:rsidP="00000000" w:rsidRDefault="00000000" w:rsidRPr="00000000" w14:paraId="000000A7">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Interactions of Actors</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should describe which business functions are accessed by which actors (some may be accessed by both) and includes a diagram. Sample diagram shown below.</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Arial" w:cs="Arial" w:eastAsia="Arial" w:hAnsi="Arial"/>
          <w:b w:val="0"/>
          <w:i w:val="0"/>
          <w:smallCaps w:val="0"/>
          <w:strike w:val="0"/>
          <w:color w:val="000000"/>
          <w:sz w:val="22"/>
          <w:szCs w:val="22"/>
          <w:u w:val="none"/>
          <w:shd w:fill="auto" w:val="clear"/>
          <w:vertAlign w:val="baseline"/>
        </w:rPr>
        <w:pict>
          <v:shape id="_x0000_s0" style="width:248pt;height:343pt;" type="#_x0000_t75">
            <v:imagedata r:id="rId1" o:title=""/>
          </v:shape>
          <o:OLEObject DrawAspect="Content" r:id="rId2" ObjectID="_1331529522" ProgID="Visio.Drawing.11" ShapeID="_x0000_s0" Type="Embed"/>
        </w:pict>
      </w:r>
      <w:r w:rsidDel="00000000" w:rsidR="00000000" w:rsidRPr="00000000">
        <w:rPr>
          <w:rtl w:val="0"/>
        </w:rPr>
      </w:r>
    </w:p>
    <w:p w:rsidR="00000000" w:rsidDel="00000000" w:rsidP="00000000" w:rsidRDefault="00000000" w:rsidRPr="00000000" w14:paraId="000000AA">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Use Cases</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use cases supported by the solution. A typical solution has about 7 use cases. If you have more than about 9, it means your solution either would have to be broken up, or you are going into a level of detail that is unnecessary for being able to describe the architecture.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Each use case should have a UML process flow diagram (cross-functional “swimlane” diagram)</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rPr>
          <w:vertAlign w:val="baseline"/>
        </w:rPr>
      </w:pPr>
      <w:r w:rsidDel="00000000" w:rsidR="00000000" w:rsidRPr="00000000">
        <w:rPr>
          <w:vertAlign w:val="baseline"/>
          <w:rtl w:val="0"/>
        </w:rPr>
        <w:t xml:space="preserve">Template:</w:t>
      </w:r>
    </w:p>
    <w:tbl>
      <w:tblPr>
        <w:tblStyle w:val="Table6"/>
        <w:tblW w:w="85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38"/>
        <w:gridCol w:w="6930"/>
        <w:tblGridChange w:id="0">
          <w:tblGrid>
            <w:gridCol w:w="1638"/>
            <w:gridCol w:w="6930"/>
          </w:tblGrid>
        </w:tblGridChange>
      </w:tblGrid>
      <w:tr>
        <w:trPr>
          <w:cantSplit w:val="0"/>
          <w:tblHeader w:val="0"/>
        </w:trPr>
        <w:tc>
          <w:tcPr>
            <w:shd w:fill="e6e6e6" w:val="clear"/>
            <w:vAlign w:val="top"/>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Goal</w:t>
            </w:r>
            <w:r w:rsidDel="00000000" w:rsidR="00000000" w:rsidRPr="00000000">
              <w:rPr>
                <w:rtl w:val="0"/>
              </w:rPr>
            </w:r>
          </w:p>
        </w:tc>
        <w:tc>
          <w:tcP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Describe the goal, but from a “functional” perspective, not from a technical implementation perspective.</w:t>
            </w:r>
          </w:p>
        </w:tc>
      </w:tr>
      <w:tr>
        <w:trPr>
          <w:cantSplit w:val="0"/>
          <w:tblHeader w:val="0"/>
        </w:trPr>
        <w:tc>
          <w:tcPr>
            <w:shd w:fill="e6e6e6" w:val="clea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Actor(s)</w:t>
            </w:r>
            <w:r w:rsidDel="00000000" w:rsidR="00000000" w:rsidRPr="00000000">
              <w:rPr>
                <w:rtl w:val="0"/>
              </w:rPr>
            </w:r>
          </w:p>
        </w:tc>
        <w:tc>
          <w:tcP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List actors who conduct this use case</w:t>
            </w:r>
          </w:p>
        </w:tc>
      </w:tr>
      <w:tr>
        <w:trPr>
          <w:cantSplit w:val="0"/>
          <w:tblHeader w:val="0"/>
        </w:trPr>
        <w:tc>
          <w:tcPr>
            <w:shd w:fill="e6e6e6" w:val="clea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Description</w:t>
            </w:r>
            <w:r w:rsidDel="00000000" w:rsidR="00000000" w:rsidRPr="00000000">
              <w:rPr>
                <w:rtl w:val="0"/>
              </w:rPr>
            </w:r>
          </w:p>
        </w:tc>
        <w:tc>
          <w:tcP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Describe the use case step-by-step, including possible options and exceptions. It must be detailed enough for readers to grasp the use case.</w:t>
            </w:r>
          </w:p>
        </w:tc>
      </w:tr>
      <w:tr>
        <w:trPr>
          <w:cantSplit w:val="0"/>
          <w:tblHeader w:val="0"/>
        </w:trPr>
        <w:tc>
          <w:tcPr>
            <w:shd w:fill="e6e6e6" w:val="clea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Frequency</w:t>
            </w:r>
            <w:r w:rsidDel="00000000" w:rsidR="00000000" w:rsidRPr="00000000">
              <w:rPr>
                <w:rtl w:val="0"/>
              </w:rPr>
            </w:r>
          </w:p>
        </w:tc>
        <w:tc>
          <w:tcP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Describe when and how often this use case is triggered/actioned</w:t>
            </w:r>
          </w:p>
        </w:tc>
      </w:tr>
      <w:tr>
        <w:trPr>
          <w:cantSplit w:val="0"/>
          <w:tblHeader w:val="0"/>
        </w:trPr>
        <w:tc>
          <w:tcPr>
            <w:shd w:fill="e6e6e6" w:val="clea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Pre-processing</w:t>
            </w:r>
            <w:r w:rsidDel="00000000" w:rsidR="00000000" w:rsidRPr="00000000">
              <w:rPr>
                <w:rtl w:val="0"/>
              </w:rPr>
            </w:r>
          </w:p>
        </w:tc>
        <w:tc>
          <w:tcP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What must have happened first before this use case is able to take place. For example, user registration, data sourcing, etc.</w:t>
            </w:r>
          </w:p>
        </w:tc>
      </w:tr>
      <w:tr>
        <w:trPr>
          <w:cantSplit w:val="0"/>
          <w:tblHeader w:val="0"/>
        </w:trPr>
        <w:tc>
          <w:tcPr>
            <w:shd w:fill="e6e6e6" w:val="clea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Post-processing</w:t>
            </w:r>
            <w:r w:rsidDel="00000000" w:rsidR="00000000" w:rsidRPr="00000000">
              <w:rPr>
                <w:rtl w:val="0"/>
              </w:rPr>
            </w:r>
          </w:p>
        </w:tc>
        <w:tc>
          <w:tcP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What happens after this use case takes place, e.g. send email, call Web Service, post-process a dataset, validate, etc.</w:t>
            </w:r>
          </w:p>
        </w:tc>
      </w:tr>
      <w:tr>
        <w:trPr>
          <w:cantSplit w:val="0"/>
          <w:tblHeader w:val="0"/>
        </w:trPr>
        <w:tc>
          <w:tcPr>
            <w:shd w:fill="e6e6e6" w:val="clea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Included use case</w:t>
            </w:r>
            <w:r w:rsidDel="00000000" w:rsidR="00000000" w:rsidRPr="00000000">
              <w:rPr>
                <w:rtl w:val="0"/>
              </w:rPr>
            </w:r>
          </w:p>
        </w:tc>
        <w:tc>
          <w:tcP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Which generic use case is included in this, e.g. “view details” or “send email”</w:t>
            </w:r>
          </w:p>
        </w:tc>
      </w:tr>
      <w:tr>
        <w:trPr>
          <w:cantSplit w:val="0"/>
          <w:tblHeader w:val="0"/>
        </w:trPr>
        <w:tc>
          <w:tcPr>
            <w:shd w:fill="e6e6e6" w:val="clea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Extended use case</w:t>
            </w:r>
            <w:r w:rsidDel="00000000" w:rsidR="00000000" w:rsidRPr="00000000">
              <w:rPr>
                <w:rtl w:val="0"/>
              </w:rPr>
            </w:r>
          </w:p>
        </w:tc>
        <w:tc>
          <w:tcP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Which use case does this extend? For example, “print page” an extension of “process order”? </w:t>
            </w:r>
          </w:p>
        </w:tc>
      </w:tr>
    </w:tbl>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Example:</w:t>
      </w:r>
    </w:p>
    <w:tbl>
      <w:tblPr>
        <w:tblStyle w:val="Table7"/>
        <w:tblW w:w="91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5"/>
        <w:gridCol w:w="4961"/>
        <w:gridCol w:w="850"/>
        <w:gridCol w:w="1134"/>
        <w:tblGridChange w:id="0">
          <w:tblGrid>
            <w:gridCol w:w="2235"/>
            <w:gridCol w:w="4961"/>
            <w:gridCol w:w="850"/>
            <w:gridCol w:w="1134"/>
          </w:tblGrid>
        </w:tblGridChange>
      </w:tblGrid>
      <w:tr>
        <w:trPr>
          <w:cantSplit w:val="0"/>
          <w:tblHeader w:val="0"/>
        </w:trPr>
        <w:tc>
          <w:tcPr>
            <w:shd w:fill="e0e0e0" w:val="clear"/>
            <w:vAlign w:val="top"/>
          </w:tcPr>
          <w:p w:rsidR="00000000" w:rsidDel="00000000" w:rsidP="00000000" w:rsidRDefault="00000000" w:rsidRPr="00000000" w14:paraId="000000C6">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Goal</w:t>
            </w:r>
          </w:p>
        </w:tc>
        <w:tc>
          <w:tcPr>
            <w:shd w:fill="auto" w:val="clear"/>
            <w:vAlign w:val="top"/>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Process Incident Report</w:t>
            </w:r>
          </w:p>
        </w:tc>
        <w:tc>
          <w:tcPr>
            <w:shd w:fill="e0e0e0" w:val="clea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Code</w:t>
            </w:r>
          </w:p>
        </w:tc>
        <w:tc>
          <w:tcPr>
            <w:vAlign w:val="top"/>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MIR-04</w:t>
            </w:r>
          </w:p>
        </w:tc>
      </w:tr>
      <w:tr>
        <w:trPr>
          <w:cantSplit w:val="0"/>
          <w:tblHeader w:val="0"/>
        </w:trPr>
        <w:tc>
          <w:tcPr>
            <w:shd w:fill="e0e0e0" w:val="clear"/>
            <w:vAlign w:val="top"/>
          </w:tcPr>
          <w:p w:rsidR="00000000" w:rsidDel="00000000" w:rsidP="00000000" w:rsidRDefault="00000000" w:rsidRPr="00000000" w14:paraId="000000C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Actor(s)</w:t>
            </w:r>
          </w:p>
        </w:tc>
        <w:tc>
          <w:tcPr>
            <w:gridSpan w:val="3"/>
            <w:vAlign w:val="top"/>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Organisation Representative</w:t>
            </w:r>
          </w:p>
        </w:tc>
      </w:tr>
      <w:tr>
        <w:trPr>
          <w:cantSplit w:val="0"/>
          <w:tblHeader w:val="0"/>
        </w:trPr>
        <w:tc>
          <w:tcPr>
            <w:shd w:fill="e0e0e0" w:val="clear"/>
            <w:vAlign w:val="top"/>
          </w:tcPr>
          <w:p w:rsidR="00000000" w:rsidDel="00000000" w:rsidP="00000000" w:rsidRDefault="00000000" w:rsidRPr="00000000" w14:paraId="000000C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Description</w:t>
            </w:r>
          </w:p>
        </w:tc>
        <w:tc>
          <w:tcPr>
            <w:gridSpan w:val="3"/>
            <w:vAlign w:val="top"/>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Organisation Representatives can perform several processing steps on an incident report:</w:t>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Delegate report – an incident report can be marked as delegated, to inform the user and the organisation that the incident is attended to. It can also be delegated to a different authority, if this is appropriate.</w:t>
            </w:r>
          </w:p>
          <w:p w:rsidR="00000000" w:rsidDel="00000000" w:rsidP="00000000" w:rsidRDefault="00000000" w:rsidRPr="00000000" w14:paraId="000000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Export report(s) – organisations can export incident reports in delimited format for import into other business systems to manage incidents internally</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Close resolved incident report – Organisation Representatives can mark an incident report as resolved, causing it to be closed and removed from the list of unresolved incidents</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Save to dataset – when MIR is used as a data collection platform, an Organisation Representative can view inspect events before having them saved to a “master” dataset.</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Organisation Representatives must be presented with an error or warning if mandatory fields have not been filled out.</w:t>
            </w:r>
          </w:p>
        </w:tc>
      </w:tr>
      <w:tr>
        <w:trPr>
          <w:cantSplit w:val="0"/>
          <w:tblHeader w:val="0"/>
        </w:trPr>
        <w:tc>
          <w:tcPr>
            <w:shd w:fill="e0e0e0" w:val="clear"/>
            <w:vAlign w:val="top"/>
          </w:tcPr>
          <w:p w:rsidR="00000000" w:rsidDel="00000000" w:rsidP="00000000" w:rsidRDefault="00000000" w:rsidRPr="00000000" w14:paraId="000000D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Frequency</w:t>
            </w:r>
          </w:p>
        </w:tc>
        <w:tc>
          <w:tcPr>
            <w:gridSpan w:val="3"/>
            <w:vAlign w:val="top"/>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As required.</w:t>
            </w:r>
          </w:p>
        </w:tc>
      </w:tr>
      <w:tr>
        <w:trPr>
          <w:cantSplit w:val="0"/>
          <w:tblHeader w:val="0"/>
        </w:trPr>
        <w:tc>
          <w:tcPr>
            <w:shd w:fill="e0e0e0" w:val="clear"/>
            <w:vAlign w:val="top"/>
          </w:tcPr>
          <w:p w:rsidR="00000000" w:rsidDel="00000000" w:rsidP="00000000" w:rsidRDefault="00000000" w:rsidRPr="00000000" w14:paraId="000000D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Pre-processing</w:t>
            </w:r>
          </w:p>
        </w:tc>
        <w:tc>
          <w:tcPr>
            <w:gridSpan w:val="3"/>
            <w:vAlign w:val="top"/>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An incident report has been lodged by an End-user</w:t>
            </w:r>
          </w:p>
        </w:tc>
      </w:tr>
      <w:tr>
        <w:trPr>
          <w:cantSplit w:val="0"/>
          <w:tblHeader w:val="0"/>
        </w:trPr>
        <w:tc>
          <w:tcPr>
            <w:shd w:fill="e0e0e0" w:val="clear"/>
            <w:vAlign w:val="top"/>
          </w:tcPr>
          <w:p w:rsidR="00000000" w:rsidDel="00000000" w:rsidP="00000000" w:rsidRDefault="00000000" w:rsidRPr="00000000" w14:paraId="000000D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Post-processing</w:t>
            </w:r>
          </w:p>
        </w:tc>
        <w:tc>
          <w:tcPr>
            <w:gridSpan w:val="3"/>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Incident reports are marked as delegated, resolved, exported to a file, or saved to a master dataset</w:t>
            </w:r>
          </w:p>
        </w:tc>
      </w:tr>
      <w:tr>
        <w:trPr>
          <w:cantSplit w:val="0"/>
          <w:tblHeader w:val="0"/>
        </w:trPr>
        <w:tc>
          <w:tcPr>
            <w:shd w:fill="e0e0e0" w:val="clear"/>
            <w:vAlign w:val="top"/>
          </w:tcPr>
          <w:p w:rsidR="00000000" w:rsidDel="00000000" w:rsidP="00000000" w:rsidRDefault="00000000" w:rsidRPr="00000000" w14:paraId="000000E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Included use case</w:t>
            </w:r>
          </w:p>
        </w:tc>
        <w:tc>
          <w:tcPr>
            <w:gridSpan w:val="3"/>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MIR-04-1, MIR-04-2, MIR-04-3, MIR-04-4</w:t>
            </w:r>
          </w:p>
        </w:tc>
      </w:tr>
      <w:tr>
        <w:trPr>
          <w:cantSplit w:val="0"/>
          <w:tblHeader w:val="0"/>
        </w:trPr>
        <w:tc>
          <w:tcPr>
            <w:shd w:fill="e0e0e0" w:val="clear"/>
            <w:vAlign w:val="top"/>
          </w:tcPr>
          <w:p w:rsidR="00000000" w:rsidDel="00000000" w:rsidP="00000000" w:rsidRDefault="00000000" w:rsidRPr="00000000" w14:paraId="000000E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Extended use case</w:t>
            </w:r>
          </w:p>
        </w:tc>
        <w:tc>
          <w:tcPr>
            <w:gridSpan w:val="3"/>
            <w:vAlign w:val="top"/>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None</w:t>
            </w:r>
          </w:p>
        </w:tc>
      </w:tr>
    </w:tbl>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9356.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4536"/>
        <w:gridCol w:w="850"/>
        <w:gridCol w:w="1418"/>
        <w:tblGridChange w:id="0">
          <w:tblGrid>
            <w:gridCol w:w="2552"/>
            <w:gridCol w:w="4536"/>
            <w:gridCol w:w="850"/>
            <w:gridCol w:w="1418"/>
          </w:tblGrid>
        </w:tblGridChange>
      </w:tblGrid>
      <w:tr>
        <w:trPr>
          <w:cantSplit w:val="0"/>
          <w:tblHeader w:val="0"/>
        </w:trPr>
        <w:tc>
          <w:tcPr>
            <w:tcBorders>
              <w:bottom w:color="000000" w:space="0" w:sz="4" w:val="single"/>
            </w:tcBorders>
            <w:shd w:fill="e0e0e0" w:val="clear"/>
            <w:vAlign w:val="top"/>
          </w:tcPr>
          <w:p w:rsidR="00000000" w:rsidDel="00000000" w:rsidP="00000000" w:rsidRDefault="00000000" w:rsidRPr="00000000" w14:paraId="000000E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Goal</w:t>
            </w:r>
          </w:p>
        </w:tc>
        <w:tc>
          <w:tcPr>
            <w:shd w:fill="auto" w:val="clear"/>
            <w:vAlign w:val="top"/>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Perform Sales Property Search</w:t>
            </w:r>
          </w:p>
        </w:tc>
        <w:tc>
          <w:tcPr>
            <w:shd w:fill="e0e0e0" w:val="clear"/>
            <w:vAlign w:val="top"/>
          </w:tcPr>
          <w:p w:rsidR="00000000" w:rsidDel="00000000" w:rsidP="00000000" w:rsidRDefault="00000000" w:rsidRPr="00000000" w14:paraId="000000E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Code</w:t>
            </w:r>
          </w:p>
        </w:tc>
        <w:tc>
          <w:tcPr>
            <w:vAlign w:val="top"/>
          </w:tcPr>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MV-02</w:t>
            </w:r>
          </w:p>
        </w:tc>
      </w:tr>
      <w:tr>
        <w:trPr>
          <w:cantSplit w:val="0"/>
          <w:tblHeader w:val="0"/>
        </w:trPr>
        <w:tc>
          <w:tcPr>
            <w:tcBorders>
              <w:top w:color="000000" w:space="0" w:sz="4" w:val="single"/>
              <w:bottom w:color="000000" w:space="0" w:sz="4" w:val="single"/>
            </w:tcBorders>
            <w:shd w:fill="e0e0e0" w:val="clear"/>
            <w:vAlign w:val="top"/>
          </w:tcPr>
          <w:p w:rsidR="00000000" w:rsidDel="00000000" w:rsidP="00000000" w:rsidRDefault="00000000" w:rsidRPr="00000000" w14:paraId="000000F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Actor(s)</w:t>
            </w:r>
          </w:p>
        </w:tc>
        <w:tc>
          <w:tcPr>
            <w:gridSpan w:val="3"/>
            <w:vAlign w:val="top"/>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Public User / Registered User</w:t>
            </w:r>
          </w:p>
        </w:tc>
      </w:tr>
      <w:tr>
        <w:trPr>
          <w:cantSplit w:val="0"/>
          <w:tblHeader w:val="0"/>
        </w:trPr>
        <w:tc>
          <w:tcPr>
            <w:tcBorders>
              <w:top w:color="000000" w:space="0" w:sz="4" w:val="single"/>
              <w:bottom w:color="000000" w:space="0" w:sz="4" w:val="single"/>
            </w:tcBorders>
            <w:shd w:fill="e0e0e0" w:val="clear"/>
            <w:vAlign w:val="top"/>
          </w:tcPr>
          <w:p w:rsidR="00000000" w:rsidDel="00000000" w:rsidP="00000000" w:rsidRDefault="00000000" w:rsidRPr="00000000" w14:paraId="000000F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Description</w:t>
            </w:r>
          </w:p>
        </w:tc>
        <w:tc>
          <w:tcPr>
            <w:gridSpan w:val="3"/>
            <w:vAlign w:val="top"/>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performs a search for a property or location in the sales shutter. The matching locations are returned as links. If a user clicks on a matching location, the map extent changes to this location. No sales information is presented within the search result.</w:t>
            </w:r>
          </w:p>
        </w:tc>
      </w:tr>
      <w:tr>
        <w:trPr>
          <w:cantSplit w:val="0"/>
          <w:tblHeader w:val="0"/>
        </w:trPr>
        <w:tc>
          <w:tcPr>
            <w:tcBorders>
              <w:top w:color="000000" w:space="0" w:sz="4" w:val="single"/>
              <w:bottom w:color="000000" w:space="0" w:sz="4" w:val="single"/>
            </w:tcBorders>
            <w:shd w:fill="e0e0e0" w:val="clear"/>
            <w:vAlign w:val="top"/>
          </w:tcPr>
          <w:p w:rsidR="00000000" w:rsidDel="00000000" w:rsidP="00000000" w:rsidRDefault="00000000" w:rsidRPr="00000000" w14:paraId="000000F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Frequency</w:t>
            </w:r>
          </w:p>
        </w:tc>
        <w:tc>
          <w:tcPr>
            <w:gridSpan w:val="3"/>
            <w:vAlign w:val="top"/>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As required.</w:t>
            </w:r>
          </w:p>
        </w:tc>
      </w:tr>
      <w:tr>
        <w:trPr>
          <w:cantSplit w:val="0"/>
          <w:tblHeader w:val="0"/>
        </w:trPr>
        <w:tc>
          <w:tcPr>
            <w:tcBorders>
              <w:top w:color="000000" w:space="0" w:sz="4" w:val="single"/>
              <w:bottom w:color="000000" w:space="0" w:sz="4" w:val="single"/>
            </w:tcBorders>
            <w:shd w:fill="e0e0e0" w:val="clear"/>
            <w:vAlign w:val="top"/>
          </w:tcPr>
          <w:p w:rsidR="00000000" w:rsidDel="00000000" w:rsidP="00000000" w:rsidRDefault="00000000" w:rsidRPr="00000000" w14:paraId="000000F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Pre-processing</w:t>
            </w:r>
          </w:p>
        </w:tc>
        <w:tc>
          <w:tcPr>
            <w:gridSpan w:val="3"/>
            <w:vAlign w:val="top"/>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Property Finder is launched, and the sales shutter is visible.</w:t>
            </w:r>
          </w:p>
        </w:tc>
      </w:tr>
      <w:tr>
        <w:trPr>
          <w:cantSplit w:val="0"/>
          <w:tblHeader w:val="0"/>
        </w:trPr>
        <w:tc>
          <w:tcPr>
            <w:tcBorders>
              <w:top w:color="000000" w:space="0" w:sz="4" w:val="single"/>
              <w:bottom w:color="000000" w:space="0" w:sz="4" w:val="single"/>
            </w:tcBorders>
            <w:shd w:fill="e0e0e0" w:val="clear"/>
            <w:vAlign w:val="top"/>
          </w:tcPr>
          <w:p w:rsidR="00000000" w:rsidDel="00000000" w:rsidP="00000000" w:rsidRDefault="00000000" w:rsidRPr="00000000" w14:paraId="0000010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Post-processing</w:t>
            </w:r>
          </w:p>
        </w:tc>
        <w:tc>
          <w:tcPr>
            <w:gridSpan w:val="3"/>
            <w:vAlign w:val="top"/>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matching results are returned to the user as links that lead to a location.</w:t>
            </w:r>
          </w:p>
        </w:tc>
      </w:tr>
      <w:tr>
        <w:trPr>
          <w:cantSplit w:val="0"/>
          <w:tblHeader w:val="0"/>
        </w:trPr>
        <w:tc>
          <w:tcPr>
            <w:tcBorders>
              <w:top w:color="000000" w:space="0" w:sz="4" w:val="single"/>
              <w:bottom w:color="000000" w:space="0" w:sz="4" w:val="single"/>
            </w:tcBorders>
            <w:shd w:fill="e0e0e0" w:val="clear"/>
            <w:vAlign w:val="top"/>
          </w:tcPr>
          <w:p w:rsidR="00000000" w:rsidDel="00000000" w:rsidP="00000000" w:rsidRDefault="00000000" w:rsidRPr="00000000" w14:paraId="0000010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Included use case</w:t>
            </w:r>
          </w:p>
        </w:tc>
        <w:tc>
          <w:tcPr>
            <w:gridSpan w:val="3"/>
            <w:vAlign w:val="top"/>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None.</w:t>
            </w:r>
          </w:p>
        </w:tc>
      </w:tr>
      <w:tr>
        <w:trPr>
          <w:cantSplit w:val="0"/>
          <w:tblHeader w:val="0"/>
        </w:trPr>
        <w:tc>
          <w:tcPr>
            <w:tcBorders>
              <w:top w:color="000000" w:space="0" w:sz="4" w:val="single"/>
            </w:tcBorders>
            <w:shd w:fill="e0e0e0" w:val="clear"/>
            <w:vAlign w:val="top"/>
          </w:tcPr>
          <w:p w:rsidR="00000000" w:rsidDel="00000000" w:rsidP="00000000" w:rsidRDefault="00000000" w:rsidRPr="00000000" w14:paraId="0000010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Extended use case</w:t>
            </w:r>
          </w:p>
        </w:tc>
        <w:tc>
          <w:tcPr>
            <w:gridSpan w:val="3"/>
            <w:vAlign w:val="top"/>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None.</w:t>
            </w:r>
          </w:p>
        </w:tc>
      </w:tr>
    </w:tbl>
    <w:p w:rsidR="00000000" w:rsidDel="00000000" w:rsidP="00000000" w:rsidRDefault="00000000" w:rsidRPr="00000000" w14:paraId="0000010C">
      <w:pPr>
        <w:rP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Diagram:</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pict>
          <v:shape id="_x0000_s1" style="width:347pt;height:476pt;" type="#_x0000_t75">
            <v:imagedata r:id="rId3" o:title=""/>
          </v:shape>
          <o:OLEObject DrawAspect="Content" r:id="rId4" ObjectID="_1330930028" ProgID="Visio.Drawing.11" ShapeID="_x0000_s1" Type="Embed"/>
        </w:pic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jxsxqh" w:id="17"/>
      <w:bookmarkEnd w:id="17"/>
      <w:r w:rsidDel="00000000" w:rsidR="00000000" w:rsidRPr="00000000">
        <w:rPr>
          <w:rtl w:val="0"/>
        </w:rPr>
      </w:r>
    </w:p>
    <w:p w:rsidR="00000000" w:rsidDel="00000000" w:rsidP="00000000" w:rsidRDefault="00000000" w:rsidRPr="00000000" w14:paraId="00000115">
      <w:pPr>
        <w:pStyle w:val="Heading1"/>
        <w:numPr>
          <w:ilvl w:val="0"/>
          <w:numId w:val="5"/>
        </w:numPr>
        <w:ind w:left="0" w:firstLine="0"/>
        <w:rPr>
          <w:rFonts w:ascii="Calibri" w:cs="Calibri" w:eastAsia="Calibri" w:hAnsi="Calibri"/>
          <w:vertAlign w:val="baseline"/>
        </w:rPr>
      </w:pPr>
      <w:bookmarkStart w:colFirst="0" w:colLast="0" w:name="_heading=h.z337ya" w:id="18"/>
      <w:bookmarkEnd w:id="18"/>
      <w:r w:rsidDel="00000000" w:rsidR="00000000" w:rsidRPr="00000000">
        <w:rPr>
          <w:rFonts w:ascii="Calibri" w:cs="Calibri" w:eastAsia="Calibri" w:hAnsi="Calibri"/>
          <w:b w:val="1"/>
          <w:smallCaps w:val="1"/>
          <w:vertAlign w:val="baseline"/>
          <w:rtl w:val="0"/>
        </w:rPr>
        <w:t xml:space="preserve">Solution Architecture Model</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architecture of the solution.</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j2qqm3" w:id="19"/>
      <w:bookmarkEnd w:id="19"/>
      <w:r w:rsidDel="00000000" w:rsidR="00000000" w:rsidRPr="00000000">
        <w:rPr>
          <w:rtl w:val="0"/>
        </w:rPr>
      </w:r>
    </w:p>
    <w:p w:rsidR="00000000" w:rsidDel="00000000" w:rsidP="00000000" w:rsidRDefault="00000000" w:rsidRPr="00000000" w14:paraId="00000118">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Solution Components</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Describe the components which make up the architecture. They can be internal or external. This section should not describe them from a marketing perspective, but purely from a functional perspective in the context of the solution.</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y810tw" w:id="20"/>
      <w:bookmarkEnd w:id="20"/>
      <w:r w:rsidDel="00000000" w:rsidR="00000000" w:rsidRPr="00000000">
        <w:rPr>
          <w:rtl w:val="0"/>
        </w:rPr>
      </w:r>
    </w:p>
    <w:p w:rsidR="00000000" w:rsidDel="00000000" w:rsidP="00000000" w:rsidRDefault="00000000" w:rsidRPr="00000000" w14:paraId="0000011B">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Integration Specification</w:t>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should show an integration diagram of the solution to-be. It shows how each component depends on other components. It should have commentary describing the diagram.</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 diagram:</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i7ojhp" w:id="21"/>
      <w:bookmarkEnd w:id="21"/>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114300" distR="114300">
            <wp:extent cx="5055235" cy="4975860"/>
            <wp:effectExtent b="0" l="0" r="0" t="0"/>
            <wp:docPr id="103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055235" cy="497586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Walk-Throughs</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Provide a walkthrough for each use case, with “lanes” for each major component, and numbered arrows for each step. Snippets from diagrams or UI mockups can be included in this to help illustrate the link between the UI and back-end processes. The diagram should be preceded by a small description, and after the diagram there must be a detailed description for for each (numbered) step.</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Example:</w:t>
      </w:r>
    </w:p>
    <w:p w:rsidR="00000000" w:rsidDel="00000000" w:rsidP="00000000" w:rsidRDefault="00000000" w:rsidRPr="00000000" w14:paraId="00000124">
      <w:pPr>
        <w:rPr>
          <w:vertAlign w:val="baseline"/>
        </w:rPr>
      </w:pPr>
      <w:r w:rsidDel="00000000" w:rsidR="00000000" w:rsidRPr="00000000">
        <w:rPr>
          <w:rtl w:val="0"/>
        </w:rPr>
      </w:r>
    </w:p>
    <w:p w:rsidR="00000000" w:rsidDel="00000000" w:rsidP="00000000" w:rsidRDefault="00000000" w:rsidRPr="00000000" w14:paraId="00000125">
      <w:pPr>
        <w:rPr>
          <w:vertAlign w:val="baseline"/>
        </w:rPr>
      </w:pPr>
      <w:r w:rsidDel="00000000" w:rsidR="00000000" w:rsidRPr="00000000">
        <w:rPr>
          <w:vertAlign w:val="baseline"/>
          <w:rtl w:val="0"/>
        </w:rPr>
        <w:t xml:space="preserve">This activity involves the End-user viewing the status page of an incident report through a mobile or desktop browser, or an Organisation Representative viewing lodged incidents through the MIR Reporting Application.</w:t>
      </w:r>
    </w:p>
    <w:p w:rsidR="00000000" w:rsidDel="00000000" w:rsidP="00000000" w:rsidRDefault="00000000" w:rsidRPr="00000000" w14:paraId="00000126">
      <w:pPr>
        <w:rPr>
          <w:vertAlign w:val="baseline"/>
        </w:rPr>
      </w:pPr>
      <w:r w:rsidDel="00000000" w:rsidR="00000000" w:rsidRPr="00000000">
        <w:rPr>
          <w:rtl w:val="0"/>
        </w:rPr>
      </w:r>
    </w:p>
    <w:p w:rsidR="00000000" w:rsidDel="00000000" w:rsidP="00000000" w:rsidRDefault="00000000" w:rsidRPr="00000000" w14:paraId="00000127">
      <w:pPr>
        <w:rPr>
          <w:vertAlign w:val="baseline"/>
        </w:rPr>
      </w:pPr>
      <w:r w:rsidDel="00000000" w:rsidR="00000000" w:rsidRPr="00000000">
        <w:rPr>
          <w:vertAlign w:val="baseline"/>
        </w:rPr>
        <w:pict>
          <v:shape id="_x0000_s2" style="width:464pt;height:204pt;" type="#_x0000_t75">
            <v:imagedata r:id="rId5" o:title=""/>
          </v:shape>
          <o:OLEObject DrawAspect="Content" r:id="rId6" ObjectID="_1331380910" ProgID="Visio.Drawing.11" ShapeID="_x0000_s2" Type="Embed"/>
        </w:pic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Figure 22</w:t>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View Incident Report</w:t>
      </w:r>
    </w:p>
    <w:p w:rsidR="00000000" w:rsidDel="00000000" w:rsidP="00000000" w:rsidRDefault="00000000" w:rsidRPr="00000000" w14:paraId="00000129">
      <w:pPr>
        <w:rPr>
          <w:vertAlign w:val="baseline"/>
        </w:rPr>
      </w:pPr>
      <w:r w:rsidDel="00000000" w:rsidR="00000000" w:rsidRPr="00000000">
        <w:rPr>
          <w:rtl w:val="0"/>
        </w:rPr>
      </w:r>
    </w:p>
    <w:tbl>
      <w:tblPr>
        <w:tblStyle w:val="Table9"/>
        <w:tblW w:w="907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55"/>
        <w:gridCol w:w="8417"/>
        <w:tblGridChange w:id="0">
          <w:tblGrid>
            <w:gridCol w:w="655"/>
            <w:gridCol w:w="8417"/>
          </w:tblGrid>
        </w:tblGridChange>
      </w:tblGrid>
      <w:tr>
        <w:trPr>
          <w:cantSplit w:val="1"/>
          <w:tblHeader w:val="1"/>
        </w:trPr>
        <w:tc>
          <w:tcPr>
            <w:shd w:fill="e0e0e0" w:val="clear"/>
            <w:vAlign w:val="top"/>
          </w:tcPr>
          <w:p w:rsidR="00000000" w:rsidDel="00000000" w:rsidP="00000000" w:rsidRDefault="00000000" w:rsidRPr="00000000" w14:paraId="0000012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Step</w:t>
            </w:r>
          </w:p>
        </w:tc>
        <w:tc>
          <w:tcPr>
            <w:shd w:fill="e0e0e0" w:val="clear"/>
            <w:vAlign w:val="top"/>
          </w:tcPr>
          <w:p w:rsidR="00000000" w:rsidDel="00000000" w:rsidP="00000000" w:rsidRDefault="00000000" w:rsidRPr="00000000" w14:paraId="0000012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Description</w:t>
            </w:r>
          </w:p>
        </w:tc>
      </w:tr>
      <w:tr>
        <w:trPr>
          <w:cantSplit w:val="1"/>
          <w:tblHeader w:val="0"/>
        </w:trPr>
        <w:tc>
          <w:tcPr>
            <w:vAlign w:val="top"/>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w:t>
            </w:r>
          </w:p>
        </w:tc>
        <w:tc>
          <w:tcPr>
            <w:vAlign w:val="top"/>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End-user accesses the Incident Viewer through a mobile or desktop browser, or the Organisation Representative accesses the MIR Reporting Application</w:t>
            </w:r>
          </w:p>
        </w:tc>
      </w:tr>
      <w:tr>
        <w:trPr>
          <w:cantSplit w:val="1"/>
          <w:tblHeader w:val="0"/>
        </w:trPr>
        <w:tc>
          <w:tcPr>
            <w:vAlign w:val="top"/>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w:t>
            </w:r>
          </w:p>
        </w:tc>
        <w:tc>
          <w:tcPr>
            <w:vAlign w:val="top"/>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application is launched, ready for the End-user or Organisation Representative to request details of a particular incident. For the web-based status page, incident ID’s can be provided as GET variables in the URL.</w:t>
            </w:r>
          </w:p>
        </w:tc>
      </w:tr>
      <w:tr>
        <w:trPr>
          <w:cantSplit w:val="1"/>
          <w:tblHeader w:val="0"/>
        </w:trPr>
        <w:tc>
          <w:tcPr>
            <w:vAlign w:val="top"/>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w:t>
            </w:r>
          </w:p>
        </w:tc>
        <w:tc>
          <w:tcPr>
            <w:vAlign w:val="top"/>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After providing an incident number, or selecting an incident report from a list in the MIR Reporting Application, a request is sent to the MIR server for details on the incident, which are presented to the user</w:t>
            </w:r>
          </w:p>
        </w:tc>
      </w:tr>
      <w:tr>
        <w:trPr>
          <w:cantSplit w:val="1"/>
          <w:tblHeader w:val="0"/>
        </w:trPr>
        <w:tc>
          <w:tcPr>
            <w:vAlign w:val="top"/>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w:t>
            </w:r>
          </w:p>
        </w:tc>
        <w:tc>
          <w:tcPr>
            <w:vAlign w:val="top"/>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For the MIR Incident Reporting Application used by the Organisation Representative, a request is made to the iDelve server for mapping data.</w:t>
            </w:r>
          </w:p>
        </w:tc>
      </w:tr>
      <w:tr>
        <w:trPr>
          <w:cantSplit w:val="1"/>
          <w:tblHeader w:val="0"/>
        </w:trPr>
        <w:tc>
          <w:tcPr>
            <w:vAlign w:val="top"/>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w:t>
            </w:r>
          </w:p>
        </w:tc>
        <w:tc>
          <w:tcPr>
            <w:vAlign w:val="top"/>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Mapping data is obtained from the various data sources used by the iDelve server</w:t>
            </w:r>
          </w:p>
        </w:tc>
      </w:tr>
      <w:tr>
        <w:trPr>
          <w:cantSplit w:val="1"/>
          <w:tblHeader w:val="0"/>
        </w:trPr>
        <w:tc>
          <w:tcPr>
            <w:vAlign w:val="top"/>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6.</w:t>
            </w:r>
          </w:p>
        </w:tc>
        <w:tc>
          <w:tcPr>
            <w:vAlign w:val="top"/>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Processed mapping data is sent back from the iDelve server to the MIR Incident Reporting application for display in the map</w:t>
            </w:r>
          </w:p>
        </w:tc>
      </w:tr>
    </w:tbl>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xcytpi" w:id="22"/>
      <w:bookmarkEnd w:id="22"/>
      <w:r w:rsidDel="00000000" w:rsidR="00000000" w:rsidRPr="00000000">
        <w:rPr>
          <w:rtl w:val="0"/>
        </w:rPr>
      </w:r>
    </w:p>
    <w:p w:rsidR="00000000" w:rsidDel="00000000" w:rsidP="00000000" w:rsidRDefault="00000000" w:rsidRPr="00000000" w14:paraId="0000013A">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Information Model</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has an ER-diagram and explanatory notes describing the entities and relationships. This section is only needed if the information model is sufficiently complex. In the case of 2 or 3 entities, it may not be needed.</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Example: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Pr>
        <w:pict>
          <v:shape id="_x0000_s3" style="width:464pt;height:308pt;" type="#_x0000_t75">
            <v:imagedata r:id="rId7" o:title=""/>
          </v:shape>
          <o:OLEObject DrawAspect="Content" r:id="rId8" ObjectID="_1347280732" ProgID="Visio.Drawing.11" ShapeID="_x0000_s3" Type="Embed"/>
        </w:pic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ci93xb" w:id="23"/>
      <w:bookmarkEnd w:id="23"/>
      <w:r w:rsidDel="00000000" w:rsidR="00000000" w:rsidRPr="00000000">
        <w:rPr>
          <w:rtl w:val="0"/>
        </w:rPr>
      </w:r>
    </w:p>
    <w:p w:rsidR="00000000" w:rsidDel="00000000" w:rsidP="00000000" w:rsidRDefault="00000000" w:rsidRPr="00000000" w14:paraId="00000140">
      <w:pPr>
        <w:pStyle w:val="Heading1"/>
        <w:numPr>
          <w:ilvl w:val="0"/>
          <w:numId w:val="5"/>
        </w:numPr>
        <w:ind w:left="0" w:firstLine="0"/>
        <w:rPr>
          <w:rFonts w:ascii="Calibri" w:cs="Calibri" w:eastAsia="Calibri" w:hAnsi="Calibri"/>
          <w:vertAlign w:val="baseline"/>
        </w:rPr>
      </w:pPr>
      <w:bookmarkStart w:colFirst="0" w:colLast="0" w:name="_heading=h.3whwml4" w:id="24"/>
      <w:bookmarkEnd w:id="24"/>
      <w:sdt>
        <w:sdtPr>
          <w:tag w:val="goog_rdk_1"/>
        </w:sdtPr>
        <w:sdtContent>
          <w:commentRangeStart w:id="1"/>
        </w:sdtContent>
      </w:sdt>
      <w:r w:rsidDel="00000000" w:rsidR="00000000" w:rsidRPr="00000000">
        <w:rPr>
          <w:rFonts w:ascii="Calibri" w:cs="Calibri" w:eastAsia="Calibri" w:hAnsi="Calibri"/>
          <w:b w:val="1"/>
          <w:smallCaps w:val="1"/>
          <w:vertAlign w:val="baseline"/>
          <w:rtl w:val="0"/>
        </w:rPr>
        <w:t xml:space="preserve">Detailed Physical Architecture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provides a detailed description of the physical architecture for each environment (DEV, UAT, PROD, etc.). It should include the physical servers and their specifications, and must allow the reader to see grouping of servers and geographic locations.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bn6wsx" w:id="25"/>
      <w:bookmarkEnd w:id="25"/>
      <w:r w:rsidDel="00000000" w:rsidR="00000000" w:rsidRPr="00000000">
        <w:rPr>
          <w:rtl w:val="0"/>
        </w:rPr>
      </w:r>
    </w:p>
    <w:p w:rsidR="00000000" w:rsidDel="00000000" w:rsidP="00000000" w:rsidRDefault="00000000" w:rsidRPr="00000000" w14:paraId="00000143">
      <w:pPr>
        <w:pStyle w:val="Heading2"/>
        <w:numPr>
          <w:ilvl w:val="1"/>
          <w:numId w:val="1"/>
        </w:numPr>
        <w:ind w:left="720" w:hanging="720"/>
        <w:rPr>
          <w:rFonts w:ascii="Calibri" w:cs="Calibri" w:eastAsia="Calibri" w:hAnsi="Calibri"/>
          <w:vertAlign w:val="baseline"/>
        </w:rPr>
      </w:pPr>
      <w:sdt>
        <w:sdtPr>
          <w:tag w:val="goog_rdk_2"/>
        </w:sdtPr>
        <w:sdtContent>
          <w:commentRangeStart w:id="2"/>
        </w:sdtContent>
      </w:sdt>
      <w:r w:rsidDel="00000000" w:rsidR="00000000" w:rsidRPr="00000000">
        <w:rPr>
          <w:rFonts w:ascii="Calibri" w:cs="Calibri" w:eastAsia="Calibri" w:hAnsi="Calibri"/>
          <w:b w:val="1"/>
          <w:vertAlign w:val="baseline"/>
          <w:rtl w:val="0"/>
        </w:rPr>
        <w:t xml:space="preserve">Network Diagram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locations of the various parts of the solution. It should cover the sites in scope of the solution, network connections, machines, routers, applications, DR site (where applicable).  It should include port numbers, protocols, etc.  </w:t>
        <w:br w:type="textWrapping"/>
        <w:t xml:space="preserve">This section should ideally include a diagram.</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qsh70q" w:id="26"/>
      <w:bookmarkEnd w:id="26"/>
      <w:r w:rsidDel="00000000" w:rsidR="00000000" w:rsidRPr="00000000">
        <w:rPr>
          <w:rtl w:val="0"/>
        </w:rPr>
      </w:r>
    </w:p>
    <w:p w:rsidR="00000000" w:rsidDel="00000000" w:rsidP="00000000" w:rsidRDefault="00000000" w:rsidRPr="00000000" w14:paraId="00000146">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System Specification Summary</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sections describes the specifications for each node in the previous section. A node may be a server, desktop, appliance, network device etc. The minimum disk space, memory and other sizing requirements should reflect the solution requirements.</w:t>
        <w:br w:type="textWrapping"/>
      </w:r>
    </w:p>
    <w:tbl>
      <w:tblPr>
        <w:tblStyle w:val="Table10"/>
        <w:tblW w:w="924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1"/>
        <w:gridCol w:w="1577"/>
        <w:gridCol w:w="1569"/>
        <w:gridCol w:w="1628"/>
        <w:gridCol w:w="1599"/>
        <w:gridCol w:w="1569"/>
        <w:tblGridChange w:id="0">
          <w:tblGrid>
            <w:gridCol w:w="1301"/>
            <w:gridCol w:w="1577"/>
            <w:gridCol w:w="1569"/>
            <w:gridCol w:w="1628"/>
            <w:gridCol w:w="1599"/>
            <w:gridCol w:w="1569"/>
          </w:tblGrid>
        </w:tblGridChange>
      </w:tblGrid>
      <w:tr>
        <w:trPr>
          <w:cantSplit w:val="0"/>
          <w:tblHeader w:val="0"/>
        </w:trPr>
        <w:tc>
          <w:tcPr>
            <w:shd w:fill="e6e6e6" w:val="clear"/>
            <w:vAlign w:val="top"/>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Node </w:t>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shd w:fill="e6e6e6" w:val="clear"/>
            <w:vAlign w:val="top"/>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Product</w:t>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Versions</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Options</w:t>
            </w:r>
            <w:r w:rsidDel="00000000" w:rsidR="00000000" w:rsidRPr="00000000">
              <w:rPr>
                <w:rtl w:val="0"/>
              </w:rPr>
            </w:r>
          </w:p>
        </w:tc>
        <w:tc>
          <w:tcPr>
            <w:shd w:fill="e6e6e6" w:val="clear"/>
            <w:vAlign w:val="top"/>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Platform</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 level</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Kernel version</w:t>
            </w:r>
            <w:r w:rsidDel="00000000" w:rsidR="00000000" w:rsidRPr="00000000">
              <w:rPr>
                <w:rtl w:val="0"/>
              </w:rPr>
            </w:r>
          </w:p>
        </w:tc>
        <w:tc>
          <w:tcPr>
            <w:shd w:fill="e6e6e6" w:val="clear"/>
            <w:vAlign w:val="top"/>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Memory</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CPU</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Processor Speed</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NIC cards </w:t>
            </w:r>
            <w:r w:rsidDel="00000000" w:rsidR="00000000" w:rsidRPr="00000000">
              <w:rPr>
                <w:rtl w:val="0"/>
              </w:rPr>
            </w:r>
          </w:p>
        </w:tc>
        <w:tc>
          <w:tcPr>
            <w:shd w:fill="e6e6e6" w:val="clear"/>
            <w:vAlign w:val="top"/>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Minimum Disk Space</w:t>
              <w:br w:type="textWrapping"/>
            </w:r>
            <w:r w:rsidDel="00000000" w:rsidR="00000000" w:rsidRPr="00000000">
              <w:rPr>
                <w:rtl w:val="0"/>
              </w:rPr>
            </w:r>
          </w:p>
        </w:tc>
        <w:tc>
          <w:tcPr>
            <w:shd w:fill="e6e6e6" w:val="clear"/>
            <w:vAlign w:val="top"/>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Quantity required</w:t>
              <w:br w:type="textWrapping"/>
              <w:br w:type="textWrapp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 indicate if an existing system is being used.</w:t>
            </w:r>
          </w:p>
        </w:tc>
      </w:tr>
      <w:tr>
        <w:trPr>
          <w:cantSplit w:val="0"/>
          <w:tblHeader w:val="0"/>
        </w:trPr>
        <w:tc>
          <w:tcPr>
            <w:vAlign w:val="top"/>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as4poj" w:id="27"/>
      <w:bookmarkEnd w:id="27"/>
      <w:r w:rsidDel="00000000" w:rsidR="00000000" w:rsidRPr="00000000">
        <w:rPr>
          <w:rtl w:val="0"/>
        </w:rPr>
      </w:r>
    </w:p>
    <w:p w:rsidR="00000000" w:rsidDel="00000000" w:rsidP="00000000" w:rsidRDefault="00000000" w:rsidRPr="00000000" w14:paraId="00000164">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Configuration Requirements</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specific configuration requirements, which could include ports, firewall rules, etc.</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pxezwc" w:id="28"/>
      <w:bookmarkEnd w:id="28"/>
      <w:r w:rsidDel="00000000" w:rsidR="00000000" w:rsidRPr="00000000">
        <w:rPr>
          <w:rtl w:val="0"/>
        </w:rPr>
      </w:r>
    </w:p>
    <w:p w:rsidR="00000000" w:rsidDel="00000000" w:rsidP="00000000" w:rsidRDefault="00000000" w:rsidRPr="00000000" w14:paraId="00000167">
      <w:pPr>
        <w:pStyle w:val="Heading1"/>
        <w:numPr>
          <w:ilvl w:val="0"/>
          <w:numId w:val="5"/>
        </w:numPr>
        <w:ind w:left="0" w:firstLine="0"/>
        <w:rPr>
          <w:rFonts w:ascii="Calibri" w:cs="Calibri" w:eastAsia="Calibri" w:hAnsi="Calibri"/>
          <w:vertAlign w:val="baseline"/>
        </w:rPr>
      </w:pPr>
      <w:bookmarkStart w:colFirst="0" w:colLast="0" w:name="_heading=h.49x2ik5" w:id="29"/>
      <w:bookmarkEnd w:id="29"/>
      <w:r w:rsidDel="00000000" w:rsidR="00000000" w:rsidRPr="00000000">
        <w:rPr>
          <w:rFonts w:ascii="Calibri" w:cs="Calibri" w:eastAsia="Calibri" w:hAnsi="Calibri"/>
          <w:b w:val="1"/>
          <w:smallCaps w:val="1"/>
          <w:vertAlign w:val="baseline"/>
          <w:rtl w:val="0"/>
        </w:rPr>
        <w:t xml:space="preserve">Solution Impact </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should describe the impact which the solution has on processes, people and existing technology.</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p2csry" w:id="30"/>
      <w:bookmarkEnd w:id="30"/>
      <w:r w:rsidDel="00000000" w:rsidR="00000000" w:rsidRPr="00000000">
        <w:rPr>
          <w:rtl w:val="0"/>
        </w:rPr>
      </w:r>
    </w:p>
    <w:p w:rsidR="00000000" w:rsidDel="00000000" w:rsidP="00000000" w:rsidRDefault="00000000" w:rsidRPr="00000000" w14:paraId="0000016A">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Impact on Processes</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impact on processes, including newly required processes, procedures, or changes to existing policies. It could include introduction of change control mechanisms or bodies, processes for dealing with incidents. Existing processes should be cited where applicable.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47n2zr" w:id="31"/>
      <w:bookmarkEnd w:id="31"/>
      <w:r w:rsidDel="00000000" w:rsidR="00000000" w:rsidRPr="00000000">
        <w:rPr>
          <w:rtl w:val="0"/>
        </w:rPr>
      </w:r>
    </w:p>
    <w:p w:rsidR="00000000" w:rsidDel="00000000" w:rsidP="00000000" w:rsidRDefault="00000000" w:rsidRPr="00000000" w14:paraId="0000016D">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Impact on People</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3o7alnk" w:id="32"/>
      <w:bookmarkEnd w:id="32"/>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should describe impacts on roles, including changes to existing roles or new roles introduced as a result of the solution. It should describe resource requirements, including how many people are needed for each part of the solution, and the training required.</w:t>
      </w:r>
    </w:p>
    <w:p w:rsidR="00000000" w:rsidDel="00000000" w:rsidP="00000000" w:rsidRDefault="00000000" w:rsidRPr="00000000" w14:paraId="0000016F">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Technical Impact</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technical impact, which can include changes to the SOE, network infrastructure, server infrastructure, etc.</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3ckvvd" w:id="33"/>
      <w:bookmarkEnd w:id="33"/>
      <w:r w:rsidDel="00000000" w:rsidR="00000000" w:rsidRPr="00000000">
        <w:rPr>
          <w:rtl w:val="0"/>
        </w:rPr>
      </w:r>
    </w:p>
    <w:p w:rsidR="00000000" w:rsidDel="00000000" w:rsidP="00000000" w:rsidRDefault="00000000" w:rsidRPr="00000000" w14:paraId="00000172">
      <w:pPr>
        <w:pStyle w:val="Heading1"/>
        <w:numPr>
          <w:ilvl w:val="0"/>
          <w:numId w:val="5"/>
        </w:numPr>
        <w:ind w:left="0" w:firstLine="0"/>
        <w:rPr>
          <w:rFonts w:ascii="Calibri" w:cs="Calibri" w:eastAsia="Calibri" w:hAnsi="Calibri"/>
          <w:vertAlign w:val="baseline"/>
        </w:rPr>
      </w:pPr>
      <w:bookmarkStart w:colFirst="0" w:colLast="0" w:name="_heading=h.ihv636" w:id="34"/>
      <w:bookmarkEnd w:id="34"/>
      <w:r w:rsidDel="00000000" w:rsidR="00000000" w:rsidRPr="00000000">
        <w:rPr>
          <w:rFonts w:ascii="Calibri" w:cs="Calibri" w:eastAsia="Calibri" w:hAnsi="Calibri"/>
          <w:b w:val="1"/>
          <w:smallCaps w:val="1"/>
          <w:vertAlign w:val="baseline"/>
          <w:rtl w:val="0"/>
        </w:rPr>
        <w:t xml:space="preserve">Quality Attributes</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covers the quality attributes applicable to the solution. </w:t>
      </w:r>
      <w:sdt>
        <w:sdtPr>
          <w:tag w:val="goog_rdk_3"/>
        </w:sdtPr>
        <w:sdtContent>
          <w:commentRangeStart w:id="3"/>
        </w:sdtContent>
      </w:sdt>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Different quality attributes </w:t>
      </w:r>
      <w:commentRangeEnd w:id="3"/>
      <w:r w:rsidDel="00000000" w:rsidR="00000000" w:rsidRPr="00000000">
        <w:commentReference w:id="3"/>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to the ones below may be applicable, depending on the nature of the solution.</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2hioqz" w:id="35"/>
      <w:bookmarkEnd w:id="35"/>
      <w:r w:rsidDel="00000000" w:rsidR="00000000" w:rsidRPr="00000000">
        <w:rPr>
          <w:rtl w:val="0"/>
        </w:rPr>
      </w:r>
    </w:p>
    <w:p w:rsidR="00000000" w:rsidDel="00000000" w:rsidP="00000000" w:rsidRDefault="00000000" w:rsidRPr="00000000" w14:paraId="00000175">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Reliability</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should discuss things like fault tolerance, fault avoidance, (dynamic/elastic) scalability in case of spikes, expected capacity vs. maximum capacity, and references to any process changes to support it.</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hmsyys" w:id="36"/>
      <w:bookmarkEnd w:id="36"/>
      <w:r w:rsidDel="00000000" w:rsidR="00000000" w:rsidRPr="00000000">
        <w:rPr>
          <w:rtl w:val="0"/>
        </w:rPr>
      </w:r>
    </w:p>
    <w:p w:rsidR="00000000" w:rsidDel="00000000" w:rsidP="00000000" w:rsidRDefault="00000000" w:rsidRPr="00000000" w14:paraId="00000178">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Availability</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41mghml" w:id="37"/>
      <w:bookmarkEnd w:id="37"/>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covers things such as redundancy and disaster recover, as well as anticipated downtime in the event of catastrophic failure. It should cover measures in place to protect against malicious attacks, back-up strategies, etc. If new processes are introduced to support any of this, those should be referenced.</w:t>
      </w:r>
    </w:p>
    <w:p w:rsidR="00000000" w:rsidDel="00000000" w:rsidP="00000000" w:rsidRDefault="00000000" w:rsidRPr="00000000" w14:paraId="0000017A">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Serviceability</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should cover how the solution can be supported (documentation and tools provided to help troubleshoot problems), options to extend or interface with the solution, how updates/upgrades are applied, maintenance processes, etc.</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grqrue" w:id="38"/>
      <w:bookmarkEnd w:id="38"/>
      <w:r w:rsidDel="00000000" w:rsidR="00000000" w:rsidRPr="00000000">
        <w:rPr>
          <w:rtl w:val="0"/>
        </w:rPr>
      </w:r>
    </w:p>
    <w:p w:rsidR="00000000" w:rsidDel="00000000" w:rsidP="00000000" w:rsidRDefault="00000000" w:rsidRPr="00000000" w14:paraId="0000017D">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Best Practice Commentary</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should note whether any deviations from proper practice exist as a result of specific technology or customer requirements or constraints.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vx1227" w:id="39"/>
      <w:bookmarkEnd w:id="39"/>
      <w:r w:rsidDel="00000000" w:rsidR="00000000" w:rsidRPr="00000000">
        <w:rPr>
          <w:rtl w:val="0"/>
        </w:rPr>
      </w:r>
    </w:p>
    <w:p w:rsidR="00000000" w:rsidDel="00000000" w:rsidP="00000000" w:rsidRDefault="00000000" w:rsidRPr="00000000" w14:paraId="00000180">
      <w:pPr>
        <w:pStyle w:val="Heading2"/>
        <w:numPr>
          <w:ilvl w:val="1"/>
          <w:numId w:val="4"/>
        </w:numPr>
        <w:ind w:left="720" w:hanging="464"/>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Architecture Commentary</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can discuss the potential of the solution to be adapted in future to changing business requirements or evolutions in technology.</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fwokq0" w:id="40"/>
      <w:bookmarkEnd w:id="40"/>
      <w:r w:rsidDel="00000000" w:rsidR="00000000" w:rsidRPr="00000000">
        <w:rPr>
          <w:rtl w:val="0"/>
        </w:rPr>
      </w:r>
    </w:p>
    <w:p w:rsidR="00000000" w:rsidDel="00000000" w:rsidP="00000000" w:rsidRDefault="00000000" w:rsidRPr="00000000" w14:paraId="00000183">
      <w:pPr>
        <w:pStyle w:val="Heading1"/>
        <w:numPr>
          <w:ilvl w:val="0"/>
          <w:numId w:val="5"/>
        </w:numPr>
        <w:ind w:left="0" w:firstLine="0"/>
        <w:rPr>
          <w:rFonts w:ascii="Calibri" w:cs="Calibri" w:eastAsia="Calibri" w:hAnsi="Calibri"/>
          <w:vertAlign w:val="baseline"/>
        </w:rPr>
      </w:pPr>
      <w:bookmarkStart w:colFirst="0" w:colLast="0" w:name="_heading=h.1v1yuxt" w:id="41"/>
      <w:bookmarkEnd w:id="41"/>
      <w:r w:rsidDel="00000000" w:rsidR="00000000" w:rsidRPr="00000000">
        <w:rPr>
          <w:rFonts w:ascii="Calibri" w:cs="Calibri" w:eastAsia="Calibri" w:hAnsi="Calibri"/>
          <w:b w:val="1"/>
          <w:smallCaps w:val="1"/>
          <w:vertAlign w:val="baseline"/>
          <w:rtl w:val="0"/>
        </w:rPr>
        <w:t xml:space="preserve">Success Criteria and Test Plan</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how the solution is validated.</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f1mdlm" w:id="42"/>
      <w:bookmarkEnd w:id="42"/>
      <w:r w:rsidDel="00000000" w:rsidR="00000000" w:rsidRPr="00000000">
        <w:rPr>
          <w:rtl w:val="0"/>
        </w:rPr>
      </w:r>
    </w:p>
    <w:p w:rsidR="00000000" w:rsidDel="00000000" w:rsidP="00000000" w:rsidRDefault="00000000" w:rsidRPr="00000000" w14:paraId="00000186">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Use Case Validation</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how the use cases (covered earlier) can be tested. It should match the use cases covered earlier.</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Example:</w:t>
      </w:r>
    </w:p>
    <w:tbl>
      <w:tblPr>
        <w:tblStyle w:val="Table11"/>
        <w:tblW w:w="90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21"/>
        <w:gridCol w:w="2899"/>
        <w:gridCol w:w="4952"/>
        <w:tblGridChange w:id="0">
          <w:tblGrid>
            <w:gridCol w:w="1221"/>
            <w:gridCol w:w="2899"/>
            <w:gridCol w:w="4952"/>
          </w:tblGrid>
        </w:tblGridChange>
      </w:tblGrid>
      <w:tr>
        <w:trPr>
          <w:cantSplit w:val="0"/>
          <w:tblHeader w:val="0"/>
        </w:trPr>
        <w:tc>
          <w:tcPr>
            <w:vAlign w:val="top"/>
          </w:tcPr>
          <w:p w:rsidR="00000000" w:rsidDel="00000000" w:rsidP="00000000" w:rsidRDefault="00000000" w:rsidRPr="00000000" w14:paraId="0000018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Use Case ID</w:t>
            </w:r>
          </w:p>
        </w:tc>
        <w:tc>
          <w:tcPr>
            <w:vAlign w:val="top"/>
          </w:tcPr>
          <w:p w:rsidR="00000000" w:rsidDel="00000000" w:rsidP="00000000" w:rsidRDefault="00000000" w:rsidRPr="00000000" w14:paraId="0000018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Use Case Name</w:t>
            </w:r>
          </w:p>
        </w:tc>
        <w:tc>
          <w:tcPr>
            <w:vAlign w:val="top"/>
          </w:tcPr>
          <w:p w:rsidR="00000000" w:rsidDel="00000000" w:rsidP="00000000" w:rsidRDefault="00000000" w:rsidRPr="00000000" w14:paraId="0000018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Validation</w:t>
            </w:r>
          </w:p>
        </w:tc>
      </w:tr>
      <w:tr>
        <w:trPr>
          <w:cantSplit w:val="0"/>
          <w:tblHeader w:val="0"/>
        </w:trPr>
        <w:tc>
          <w:tcPr>
            <w:vAlign w:val="top"/>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MV-01</w:t>
            </w:r>
          </w:p>
        </w:tc>
        <w:tc>
          <w:tcPr>
            <w:vAlign w:val="top"/>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Preview Spatial Data</w:t>
            </w:r>
          </w:p>
        </w:tc>
        <w:tc>
          <w:tcPr>
            <w:vAlign w:val="top"/>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When the user selects a region of WA (e.g. South West) and category of spatial data (e.g. Natural Resources) the system displays a map with the corresponding extents and spatial layers.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Public User can update the information displayed on the map by selecting and/or unselecting public spatial layers.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modify the map view using zoom and pan operations.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create a bookmark for the current map view, which stores a browser bookmark to retrieve the saved map context.</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users can view a saved map context by retrieving a previously created bookmark.</w:t>
            </w:r>
          </w:p>
        </w:tc>
      </w:tr>
      <w:tr>
        <w:trPr>
          <w:cantSplit w:val="0"/>
          <w:trHeight w:val="4768" w:hRule="atLeast"/>
          <w:tblHeader w:val="0"/>
        </w:trPr>
        <w:tc>
          <w:tcPr>
            <w:vAlign w:val="top"/>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MV-02</w:t>
            </w:r>
          </w:p>
        </w:tc>
        <w:tc>
          <w:tcPr>
            <w:vAlign w:val="top"/>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Perform Simple Analysis</w:t>
            </w:r>
          </w:p>
        </w:tc>
        <w:tc>
          <w:tcPr>
            <w:vAlign w:val="top"/>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custom layer can also be downloaded as a GML document.</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display the distance between designated points on the map.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display the longitude and latitude coordinates for designated point on the map.</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display the details for a specific map feature, or all features contains within a define bounding-box or circular radius.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retrieve map features that match spatial attribute criteria.</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display location information for a designated spatial coordinate.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create a PDF or GIF image of the current map view.</w:t>
            </w:r>
          </w:p>
        </w:tc>
      </w:tr>
      <w:tr>
        <w:trPr>
          <w:cantSplit w:val="0"/>
          <w:trHeight w:val="555" w:hRule="atLeast"/>
          <w:tblHeader w:val="0"/>
        </w:trPr>
        <w:tc>
          <w:tcPr>
            <w:vAlign w:val="top"/>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MV-03</w:t>
            </w:r>
          </w:p>
        </w:tc>
        <w:tc>
          <w:tcPr>
            <w:vAlign w:val="top"/>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Add Spatial Data Layers</w:t>
            </w:r>
          </w:p>
        </w:tc>
        <w:tc>
          <w:tcPr>
            <w:vAlign w:val="top"/>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The user can include additional spatial layers sourced from an OGC Data Service or spatial database.</w:t>
            </w:r>
          </w:p>
        </w:tc>
      </w:tr>
      <w:tr>
        <w:trPr>
          <w:cantSplit w:val="0"/>
          <w:trHeight w:val="555" w:hRule="atLeast"/>
          <w:tblHeader w:val="0"/>
        </w:trPr>
        <w:tc>
          <w:tcPr>
            <w:vAlign w:val="top"/>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p>
        </w:tc>
        <w:tc>
          <w:tcPr>
            <w:vAlign w:val="top"/>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p>
        </w:tc>
        <w:tc>
          <w:tcPr>
            <w:vAlign w:val="top"/>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p>
        </w:tc>
      </w:tr>
    </w:tbl>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u6wntf" w:id="43"/>
      <w:bookmarkEnd w:id="43"/>
      <w:r w:rsidDel="00000000" w:rsidR="00000000" w:rsidRPr="00000000">
        <w:rPr>
          <w:rtl w:val="0"/>
        </w:rPr>
      </w:r>
    </w:p>
    <w:p w:rsidR="00000000" w:rsidDel="00000000" w:rsidP="00000000" w:rsidRDefault="00000000" w:rsidRPr="00000000" w14:paraId="000001A4">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Validation of Solution metrics</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how the solution metrics can be validated. The method of validation must be specific and reproducible. Example:</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Example:</w:t>
      </w:r>
    </w:p>
    <w:tbl>
      <w:tblPr>
        <w:tblStyle w:val="Table12"/>
        <w:tblW w:w="6331.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35"/>
        <w:gridCol w:w="1796"/>
        <w:tblGridChange w:id="0">
          <w:tblGrid>
            <w:gridCol w:w="4535"/>
            <w:gridCol w:w="1796"/>
          </w:tblGrid>
        </w:tblGridChange>
      </w:tblGrid>
      <w:tr>
        <w:trPr>
          <w:cantSplit w:val="0"/>
          <w:tblHeader w:val="0"/>
        </w:trPr>
        <w:tc>
          <w:tcPr>
            <w:shd w:fill="e6e6e6" w:val="clear"/>
            <w:vAlign w:val="top"/>
          </w:tcPr>
          <w:p w:rsidR="00000000" w:rsidDel="00000000" w:rsidP="00000000" w:rsidRDefault="00000000" w:rsidRPr="00000000" w14:paraId="000001A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Maximum plugin footprint size</w:t>
            </w:r>
          </w:p>
        </w:tc>
        <w:tc>
          <w:tcPr>
            <w:vAlign w:val="top"/>
          </w:tcPr>
          <w:p w:rsidR="00000000" w:rsidDel="00000000" w:rsidP="00000000" w:rsidRDefault="00000000" w:rsidRPr="00000000" w14:paraId="000001A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120 – 180k</w:t>
            </w:r>
          </w:p>
        </w:tc>
      </w:tr>
      <w:tr>
        <w:trPr>
          <w:cantSplit w:val="0"/>
          <w:tblHeader w:val="0"/>
        </w:trPr>
        <w:tc>
          <w:tcPr>
            <w:shd w:fill="e6e6e6" w:val="clear"/>
            <w:vAlign w:val="top"/>
          </w:tcPr>
          <w:p w:rsidR="00000000" w:rsidDel="00000000" w:rsidP="00000000" w:rsidRDefault="00000000" w:rsidRPr="00000000" w14:paraId="000001A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Web application footprint size (total)</w:t>
            </w:r>
          </w:p>
        </w:tc>
        <w:tc>
          <w:tcPr>
            <w:vAlign w:val="top"/>
          </w:tcPr>
          <w:p w:rsidR="00000000" w:rsidDel="00000000" w:rsidP="00000000" w:rsidRDefault="00000000" w:rsidRPr="00000000" w14:paraId="000001A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150 – 200k</w:t>
            </w:r>
          </w:p>
        </w:tc>
      </w:tr>
      <w:tr>
        <w:trPr>
          <w:cantSplit w:val="0"/>
          <w:tblHeader w:val="0"/>
        </w:trPr>
        <w:tc>
          <w:tcPr>
            <w:shd w:fill="e6e6e6" w:val="clear"/>
            <w:vAlign w:val="top"/>
          </w:tcPr>
          <w:p w:rsidR="00000000" w:rsidDel="00000000" w:rsidP="00000000" w:rsidRDefault="00000000" w:rsidRPr="00000000" w14:paraId="000001A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Application load time (first load)</w:t>
            </w:r>
          </w:p>
        </w:tc>
        <w:tc>
          <w:tcPr>
            <w:vAlign w:val="top"/>
          </w:tcPr>
          <w:p w:rsidR="00000000" w:rsidDel="00000000" w:rsidP="00000000" w:rsidRDefault="00000000" w:rsidRPr="00000000" w14:paraId="000001AD">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8 – 10 seconds</w:t>
            </w:r>
          </w:p>
        </w:tc>
      </w:tr>
      <w:tr>
        <w:trPr>
          <w:cantSplit w:val="0"/>
          <w:tblHeader w:val="0"/>
        </w:trPr>
        <w:tc>
          <w:tcPr>
            <w:shd w:fill="e6e6e6" w:val="clear"/>
            <w:vAlign w:val="top"/>
          </w:tcPr>
          <w:p w:rsidR="00000000" w:rsidDel="00000000" w:rsidP="00000000" w:rsidRDefault="00000000" w:rsidRPr="00000000" w14:paraId="000001AE">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Application load time (subsequent loads, cached)</w:t>
            </w:r>
          </w:p>
        </w:tc>
        <w:tc>
          <w:tcPr>
            <w:vAlign w:val="top"/>
          </w:tcPr>
          <w:p w:rsidR="00000000" w:rsidDel="00000000" w:rsidP="00000000" w:rsidRDefault="00000000" w:rsidRPr="00000000" w14:paraId="000001A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 – 6 seconds</w:t>
            </w:r>
          </w:p>
        </w:tc>
      </w:tr>
      <w:tr>
        <w:trPr>
          <w:cantSplit w:val="0"/>
          <w:tblHeader w:val="0"/>
        </w:trPr>
        <w:tc>
          <w:tcPr>
            <w:shd w:fill="e6e6e6" w:val="clear"/>
            <w:vAlign w:val="top"/>
          </w:tcPr>
          <w:p w:rsidR="00000000" w:rsidDel="00000000" w:rsidP="00000000" w:rsidRDefault="00000000" w:rsidRPr="00000000" w14:paraId="000001B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Data refresh times</w:t>
            </w:r>
          </w:p>
        </w:tc>
        <w:tc>
          <w:tcPr>
            <w:vAlign w:val="top"/>
          </w:tcPr>
          <w:p w:rsidR="00000000" w:rsidDel="00000000" w:rsidP="00000000" w:rsidRDefault="00000000" w:rsidRPr="00000000" w14:paraId="000001B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 – 3 seconds</w:t>
            </w:r>
          </w:p>
        </w:tc>
      </w:tr>
    </w:tbl>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3">
      <w:pPr>
        <w:rPr>
          <w:vertAlign w:val="baseline"/>
        </w:rPr>
      </w:pPr>
      <w:r w:rsidDel="00000000" w:rsidR="00000000" w:rsidRPr="00000000">
        <w:rPr>
          <w:vertAlign w:val="baseline"/>
          <w:rtl w:val="0"/>
        </w:rPr>
        <w:t xml:space="preserve">The above metrics must be met 95% of the time.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9c6y18" w:id="44"/>
      <w:bookmarkEnd w:id="44"/>
      <w:r w:rsidDel="00000000" w:rsidR="00000000" w:rsidRPr="00000000">
        <w:br w:type="page"/>
      </w:r>
      <w:r w:rsidDel="00000000" w:rsidR="00000000" w:rsidRPr="00000000">
        <w:rPr>
          <w:rtl w:val="0"/>
        </w:rPr>
      </w:r>
    </w:p>
    <w:p w:rsidR="00000000" w:rsidDel="00000000" w:rsidP="00000000" w:rsidRDefault="00000000" w:rsidRPr="00000000" w14:paraId="000001B6">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Test Plan</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Successful completion of the test plan is the basis for solution acceptance.  Refer to the attached test plan template in the appendix, which must be filled out for each use case. It is a more detailed version of the use case validation, and should cover metric validation.</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bookmarkStart w:colFirst="0" w:colLast="0" w:name="_heading=h.3tbugp1" w:id="45"/>
      <w:bookmarkEnd w:id="45"/>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br w:type="textWrapping"/>
        <w:t xml:space="preserve">   </w:t>
      </w:r>
    </w:p>
    <w:p w:rsidR="00000000" w:rsidDel="00000000" w:rsidP="00000000" w:rsidRDefault="00000000" w:rsidRPr="00000000" w14:paraId="000001B9">
      <w:pPr>
        <w:pStyle w:val="Heading1"/>
        <w:numPr>
          <w:ilvl w:val="0"/>
          <w:numId w:val="5"/>
        </w:numPr>
        <w:ind w:left="0" w:firstLine="0"/>
        <w:rPr>
          <w:rFonts w:ascii="Calibri" w:cs="Calibri" w:eastAsia="Calibri" w:hAnsi="Calibri"/>
          <w:vertAlign w:val="baseline"/>
        </w:rPr>
      </w:pPr>
      <w:bookmarkStart w:colFirst="0" w:colLast="0" w:name="_heading=h.28h4qwu" w:id="46"/>
      <w:bookmarkEnd w:id="46"/>
      <w:r w:rsidDel="00000000" w:rsidR="00000000" w:rsidRPr="00000000">
        <w:rPr>
          <w:rFonts w:ascii="Calibri" w:cs="Calibri" w:eastAsia="Calibri" w:hAnsi="Calibri"/>
          <w:b w:val="1"/>
          <w:smallCaps w:val="1"/>
          <w:vertAlign w:val="baseline"/>
          <w:rtl w:val="0"/>
        </w:rPr>
        <w:t xml:space="preserve">Phasing, Roadmap, and Implementation PLan</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how implementation is broken down, and includes phasing, a detailed work breakdown structure and implementation instructions. </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nmf14n" w:id="47"/>
      <w:bookmarkEnd w:id="47"/>
      <w:r w:rsidDel="00000000" w:rsidR="00000000" w:rsidRPr="00000000">
        <w:rPr>
          <w:rtl w:val="0"/>
        </w:rPr>
      </w:r>
    </w:p>
    <w:p w:rsidR="00000000" w:rsidDel="00000000" w:rsidP="00000000" w:rsidRDefault="00000000" w:rsidRPr="00000000" w14:paraId="000001BC">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Technical Assumptions</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technical dependencies, which can include a suitable lab, servers with specific operating systems, appropriate network infrastructure, etc.</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7m2jsg" w:id="48"/>
      <w:bookmarkEnd w:id="48"/>
      <w:r w:rsidDel="00000000" w:rsidR="00000000" w:rsidRPr="00000000">
        <w:rPr>
          <w:rtl w:val="0"/>
        </w:rPr>
      </w:r>
    </w:p>
    <w:p w:rsidR="00000000" w:rsidDel="00000000" w:rsidP="00000000" w:rsidRDefault="00000000" w:rsidRPr="00000000" w14:paraId="000001BF">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Solution Phases and Technical Milestones</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describes the phasing at a high level, and milestones (including deployments, UAT testing, go-live, etc.). It should not cover costs/effort. It should line up with any existing WBS or project plan.</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mrcu09" w:id="49"/>
      <w:bookmarkEnd w:id="49"/>
      <w:r w:rsidDel="00000000" w:rsidR="00000000" w:rsidRPr="00000000">
        <w:rPr>
          <w:rtl w:val="0"/>
        </w:rPr>
      </w:r>
    </w:p>
    <w:p w:rsidR="00000000" w:rsidDel="00000000" w:rsidP="00000000" w:rsidRDefault="00000000" w:rsidRPr="00000000" w14:paraId="000001C2">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Technical Work BreakDown Structure</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include a WBS, being a detailed list (with grouping) of all the activities required to deliver the solution. It is more detailed than the solution phasing, and should cover all aspects of development. You may reference or include a project plan, if one exists.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6r0co2" w:id="50"/>
      <w:bookmarkEnd w:id="50"/>
      <w:r w:rsidDel="00000000" w:rsidR="00000000" w:rsidRPr="00000000">
        <w:rPr>
          <w:rtl w:val="0"/>
        </w:rPr>
      </w:r>
    </w:p>
    <w:p w:rsidR="00000000" w:rsidDel="00000000" w:rsidP="00000000" w:rsidRDefault="00000000" w:rsidRPr="00000000" w14:paraId="000001C5">
      <w:pPr>
        <w:pStyle w:val="Heading2"/>
        <w:numPr>
          <w:ilvl w:val="1"/>
          <w:numId w:val="1"/>
        </w:numPr>
        <w:ind w:left="720" w:hanging="720"/>
        <w:rPr>
          <w:rFonts w:ascii="Calibri" w:cs="Calibri" w:eastAsia="Calibri" w:hAnsi="Calibri"/>
          <w:vertAlign w:val="baseline"/>
        </w:rPr>
      </w:pPr>
      <w:r w:rsidDel="00000000" w:rsidR="00000000" w:rsidRPr="00000000">
        <w:rPr>
          <w:rFonts w:ascii="Calibri" w:cs="Calibri" w:eastAsia="Calibri" w:hAnsi="Calibri"/>
          <w:b w:val="1"/>
          <w:vertAlign w:val="baseline"/>
          <w:rtl w:val="0"/>
        </w:rPr>
        <w:t xml:space="preserve">Implementation Instructions</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This section should include clarifying notes to accompany the WBS, for the purpose of assisting developers in delivering the solution. It should reference appropriate documentation where necessary. It should not cover details already covered elsewhere, but should focus on specifics and “gotchas” (whether from a technical or business perspective) which are unlikely to be known to developers.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sectPr>
          <w:headerReference r:id="rId20" w:type="first"/>
          <w:footerReference r:id="rId21" w:type="default"/>
          <w:footerReference r:id="rId22" w:type="first"/>
          <w:footerReference r:id="rId23" w:type="even"/>
          <w:pgSz w:h="16839" w:w="11907" w:orient="portrait"/>
          <w:pgMar w:bottom="720" w:top="1943" w:left="1440" w:right="1440" w:header="720" w:footer="720"/>
          <w:pgNumType w:start="1"/>
          <w:titlePg w:val="1"/>
        </w:sectPr>
      </w:pPr>
      <w:r w:rsidDel="00000000" w:rsidR="00000000" w:rsidRPr="00000000">
        <w:rPr>
          <w:rtl w:val="0"/>
        </w:rPr>
      </w:r>
    </w:p>
    <w:p w:rsidR="00000000" w:rsidDel="00000000" w:rsidP="00000000" w:rsidRDefault="00000000" w:rsidRPr="00000000" w14:paraId="000001C8">
      <w:pPr>
        <w:pStyle w:val="Heading1"/>
        <w:numPr>
          <w:ilvl w:val="0"/>
          <w:numId w:val="4"/>
        </w:numPr>
        <w:ind w:left="0" w:firstLine="0"/>
        <w:rPr>
          <w:rFonts w:ascii="Calibri" w:cs="Calibri" w:eastAsia="Calibri" w:hAnsi="Calibri"/>
          <w:vertAlign w:val="baseline"/>
        </w:rPr>
      </w:pPr>
      <w:bookmarkStart w:colFirst="0" w:colLast="0" w:name="_heading=h.2lwamvv" w:id="51"/>
      <w:bookmarkEnd w:id="51"/>
      <w:r w:rsidDel="00000000" w:rsidR="00000000" w:rsidRPr="00000000">
        <w:rPr>
          <w:rFonts w:ascii="Calibri" w:cs="Calibri" w:eastAsia="Calibri" w:hAnsi="Calibri"/>
          <w:b w:val="1"/>
          <w:smallCaps w:val="1"/>
          <w:vertAlign w:val="baseline"/>
          <w:rtl w:val="0"/>
        </w:rPr>
        <w:t xml:space="preserve">Appendix – Test Plans</w:t>
      </w:r>
      <w:r w:rsidDel="00000000" w:rsidR="00000000" w:rsidRPr="00000000">
        <w:rPr>
          <w:rtl w:val="0"/>
        </w:rPr>
      </w:r>
    </w:p>
    <w:p w:rsidR="00000000" w:rsidDel="00000000" w:rsidP="00000000" w:rsidRDefault="00000000" w:rsidRPr="00000000" w14:paraId="000001C9">
      <w:pPr>
        <w:rPr>
          <w:vertAlign w:val="baseline"/>
        </w:rPr>
      </w:pPr>
      <w:r w:rsidDel="00000000" w:rsidR="00000000" w:rsidRPr="00000000">
        <w:rPr>
          <w:rtl w:val="0"/>
        </w:rPr>
      </w:r>
    </w:p>
    <w:tbl>
      <w:tblPr>
        <w:tblStyle w:val="Table13"/>
        <w:tblW w:w="14005.000000000002" w:type="dxa"/>
        <w:jc w:val="left"/>
        <w:tblInd w:w="5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23"/>
        <w:gridCol w:w="1596"/>
        <w:gridCol w:w="1670"/>
        <w:gridCol w:w="86"/>
        <w:gridCol w:w="932"/>
        <w:gridCol w:w="2301"/>
        <w:gridCol w:w="938"/>
        <w:gridCol w:w="1537"/>
        <w:gridCol w:w="380"/>
        <w:gridCol w:w="122"/>
        <w:gridCol w:w="1134"/>
        <w:gridCol w:w="662"/>
        <w:gridCol w:w="524"/>
        <w:gridCol w:w="85"/>
        <w:gridCol w:w="1115"/>
        <w:tblGridChange w:id="0">
          <w:tblGrid>
            <w:gridCol w:w="923"/>
            <w:gridCol w:w="1596"/>
            <w:gridCol w:w="1670"/>
            <w:gridCol w:w="86"/>
            <w:gridCol w:w="932"/>
            <w:gridCol w:w="2301"/>
            <w:gridCol w:w="938"/>
            <w:gridCol w:w="1537"/>
            <w:gridCol w:w="380"/>
            <w:gridCol w:w="122"/>
            <w:gridCol w:w="1134"/>
            <w:gridCol w:w="662"/>
            <w:gridCol w:w="524"/>
            <w:gridCol w:w="85"/>
            <w:gridCol w:w="1115"/>
          </w:tblGrid>
        </w:tblGridChange>
      </w:tblGrid>
      <w:tr>
        <w:trPr>
          <w:cantSplit w:val="1"/>
          <w:trHeight w:val="291" w:hRule="atLeast"/>
          <w:tblHeader w:val="0"/>
        </w:trPr>
        <w:tc>
          <w:tcPr>
            <w:gridSpan w:val="2"/>
            <w:vMerge w:val="restart"/>
            <w:shd w:fill="auto" w:val="clear"/>
            <w:vAlign w:val="top"/>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rPr>
                <w:vertAlign w:val="baseline"/>
              </w:rPr>
            </w:pPr>
            <w:r w:rsidDel="00000000" w:rsidR="00000000" w:rsidRPr="00000000">
              <w:rPr>
                <w:rtl w:val="0"/>
              </w:rPr>
            </w:r>
          </w:p>
          <w:p w:rsidR="00000000" w:rsidDel="00000000" w:rsidP="00000000" w:rsidRDefault="00000000" w:rsidRPr="00000000" w14:paraId="000001CD">
            <w:pPr>
              <w:rP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636</wp:posOffset>
                  </wp:positionH>
                  <wp:positionV relativeFrom="paragraph">
                    <wp:posOffset>76200</wp:posOffset>
                  </wp:positionV>
                  <wp:extent cx="1426210" cy="431800"/>
                  <wp:effectExtent b="0" l="0" r="0" t="0"/>
                  <wp:wrapNone/>
                  <wp:docPr id="1031" name="image5.png"/>
                  <a:graphic>
                    <a:graphicData uri="http://schemas.openxmlformats.org/drawingml/2006/picture">
                      <pic:pic>
                        <pic:nvPicPr>
                          <pic:cNvPr id="0" name="image5.png"/>
                          <pic:cNvPicPr preferRelativeResize="0"/>
                        </pic:nvPicPr>
                        <pic:blipFill>
                          <a:blip r:embed="rId24"/>
                          <a:srcRect b="38577" l="16549" r="20167" t="34396"/>
                          <a:stretch>
                            <a:fillRect/>
                          </a:stretch>
                        </pic:blipFill>
                        <pic:spPr>
                          <a:xfrm>
                            <a:off x="0" y="0"/>
                            <a:ext cx="1426210" cy="431800"/>
                          </a:xfrm>
                          <a:prstGeom prst="rect"/>
                          <a:ln/>
                        </pic:spPr>
                      </pic:pic>
                    </a:graphicData>
                  </a:graphic>
                </wp:anchor>
              </w:drawing>
            </w:r>
          </w:p>
          <w:p w:rsidR="00000000" w:rsidDel="00000000" w:rsidP="00000000" w:rsidRDefault="00000000" w:rsidRPr="00000000" w14:paraId="000001CE">
            <w:pPr>
              <w:rPr>
                <w:vertAlign w:val="baseline"/>
              </w:rPr>
            </w:pPr>
            <w:r w:rsidDel="00000000" w:rsidR="00000000" w:rsidRPr="00000000">
              <w:rPr>
                <w:rtl w:val="0"/>
              </w:rPr>
            </w:r>
          </w:p>
          <w:p w:rsidR="00000000" w:rsidDel="00000000" w:rsidP="00000000" w:rsidRDefault="00000000" w:rsidRPr="00000000" w14:paraId="000001CF">
            <w:pPr>
              <w:rPr>
                <w:vertAlign w:val="baseline"/>
              </w:rPr>
            </w:pPr>
            <w:r w:rsidDel="00000000" w:rsidR="00000000" w:rsidRPr="00000000">
              <w:rPr>
                <w:rtl w:val="0"/>
              </w:rPr>
            </w:r>
          </w:p>
          <w:p w:rsidR="00000000" w:rsidDel="00000000" w:rsidP="00000000" w:rsidRDefault="00000000" w:rsidRPr="00000000" w14:paraId="000001D0">
            <w:pPr>
              <w:rPr>
                <w:vertAlign w:val="baseline"/>
              </w:rPr>
            </w:pPr>
            <w:r w:rsidDel="00000000" w:rsidR="00000000" w:rsidRPr="00000000">
              <w:rPr>
                <w:rtl w:val="0"/>
              </w:rPr>
            </w:r>
          </w:p>
          <w:p w:rsidR="00000000" w:rsidDel="00000000" w:rsidP="00000000" w:rsidRDefault="00000000" w:rsidRPr="00000000" w14:paraId="000001D1">
            <w:pPr>
              <w:rPr>
                <w:vertAlign w:val="baseline"/>
              </w:rPr>
            </w:pPr>
            <w:r w:rsidDel="00000000" w:rsidR="00000000" w:rsidRPr="00000000">
              <w:rPr>
                <w:rtl w:val="0"/>
              </w:rPr>
            </w:r>
          </w:p>
          <w:p w:rsidR="00000000" w:rsidDel="00000000" w:rsidP="00000000" w:rsidRDefault="00000000" w:rsidRPr="00000000" w14:paraId="000001D2">
            <w:pPr>
              <w:rPr>
                <w:vertAlign w:val="baseline"/>
              </w:rPr>
            </w:pPr>
            <w:r w:rsidDel="00000000" w:rsidR="00000000" w:rsidRPr="00000000">
              <w:rPr>
                <w:rtl w:val="0"/>
              </w:rPr>
            </w:r>
          </w:p>
          <w:p w:rsidR="00000000" w:rsidDel="00000000" w:rsidP="00000000" w:rsidRDefault="00000000" w:rsidRPr="00000000" w14:paraId="000001D3">
            <w:pPr>
              <w:rPr>
                <w:vertAlign w:val="baseline"/>
              </w:rPr>
            </w:pPr>
            <w:r w:rsidDel="00000000" w:rsidR="00000000" w:rsidRPr="00000000">
              <w:rPr>
                <w:rtl w:val="0"/>
              </w:rPr>
            </w:r>
          </w:p>
          <w:p w:rsidR="00000000" w:rsidDel="00000000" w:rsidP="00000000" w:rsidRDefault="00000000" w:rsidRPr="00000000" w14:paraId="000001D4">
            <w:pPr>
              <w:jc w:val="center"/>
              <w:rPr>
                <w:vertAlign w:val="baseline"/>
              </w:rPr>
            </w:pPr>
            <w:r w:rsidDel="00000000" w:rsidR="00000000" w:rsidRPr="00000000">
              <w:rPr>
                <w:rtl w:val="0"/>
              </w:rPr>
            </w:r>
          </w:p>
        </w:tc>
        <w:tc>
          <w:tcPr>
            <w:tcBorders>
              <w:bottom w:color="000000" w:space="0" w:sz="4" w:val="single"/>
            </w:tcBorders>
            <w:shd w:fill="auto" w:val="clear"/>
            <w:vAlign w:val="center"/>
          </w:tcPr>
          <w:p w:rsidR="00000000" w:rsidDel="00000000" w:rsidP="00000000" w:rsidRDefault="00000000" w:rsidRPr="00000000" w14:paraId="000001D6">
            <w:pPr>
              <w:rPr>
                <w:b w:val="0"/>
                <w:sz w:val="18"/>
                <w:szCs w:val="18"/>
                <w:vertAlign w:val="baseline"/>
              </w:rPr>
            </w:pPr>
            <w:r w:rsidDel="00000000" w:rsidR="00000000" w:rsidRPr="00000000">
              <w:rPr>
                <w:b w:val="1"/>
                <w:sz w:val="18"/>
                <w:szCs w:val="18"/>
                <w:vertAlign w:val="baseline"/>
                <w:rtl w:val="0"/>
              </w:rPr>
              <w:t xml:space="preserve">Date 18/05/2022</w:t>
            </w:r>
            <w:r w:rsidDel="00000000" w:rsidR="00000000" w:rsidRPr="00000000">
              <w:rPr>
                <w:rtl w:val="0"/>
              </w:rPr>
            </w:r>
          </w:p>
        </w:tc>
        <w:tc>
          <w:tcPr>
            <w:gridSpan w:val="2"/>
            <w:tcBorders>
              <w:bottom w:color="000000" w:space="0" w:sz="4" w:val="single"/>
            </w:tcBorders>
            <w:shd w:fill="e0e0e0" w:val="clear"/>
            <w:vAlign w:val="center"/>
          </w:tcPr>
          <w:p w:rsidR="00000000" w:rsidDel="00000000" w:rsidP="00000000" w:rsidRDefault="00000000" w:rsidRPr="00000000" w14:paraId="000001D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Test Title</w:t>
            </w:r>
            <w:r w:rsidDel="00000000" w:rsidR="00000000" w:rsidRPr="00000000">
              <w:rPr>
                <w:rtl w:val="0"/>
              </w:rPr>
            </w:r>
          </w:p>
        </w:tc>
        <w:tc>
          <w:tcPr>
            <w:gridSpan w:val="2"/>
            <w:shd w:fill="auto" w:val="clear"/>
            <w:vAlign w:val="cente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 Logging into Virtual Jukebox applicaion</w:t>
            </w: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D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Test Case No</w:t>
            </w:r>
          </w:p>
        </w:tc>
        <w:tc>
          <w:tcPr>
            <w:gridSpan w:val="4"/>
            <w:tcBorders>
              <w:bottom w:color="000000" w:space="0" w:sz="4" w:val="single"/>
            </w:tcBorders>
            <w:shd w:fill="auto" w:val="clear"/>
            <w:vAlign w:val="center"/>
          </w:tcPr>
          <w:p w:rsidR="00000000" w:rsidDel="00000000" w:rsidP="00000000" w:rsidRDefault="00000000" w:rsidRPr="00000000" w14:paraId="000001DC">
            <w:pPr>
              <w:rPr>
                <w:sz w:val="18"/>
                <w:szCs w:val="18"/>
                <w:vertAlign w:val="baseline"/>
              </w:rPr>
            </w:pPr>
            <w:r w:rsidDel="00000000" w:rsidR="00000000" w:rsidRPr="00000000">
              <w:rPr>
                <w:sz w:val="18"/>
                <w:szCs w:val="18"/>
                <w:rtl w:val="0"/>
              </w:rPr>
              <w:t xml:space="preserve">1</w:t>
            </w:r>
            <w:r w:rsidDel="00000000" w:rsidR="00000000" w:rsidRPr="00000000">
              <w:rPr>
                <w:rtl w:val="0"/>
              </w:rPr>
            </w:r>
          </w:p>
        </w:tc>
        <w:tc>
          <w:tcPr>
            <w:tcBorders>
              <w:bottom w:color="000000" w:space="0" w:sz="4" w:val="single"/>
            </w:tcBorders>
            <w:shd w:fill="e0e0e0" w:val="clear"/>
            <w:vAlign w:val="center"/>
          </w:tcPr>
          <w:p w:rsidR="00000000" w:rsidDel="00000000" w:rsidP="00000000" w:rsidRDefault="00000000" w:rsidRPr="00000000" w14:paraId="000001E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Ver</w:t>
            </w: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1E1">
            <w:pPr>
              <w:rPr>
                <w:sz w:val="18"/>
                <w:szCs w:val="18"/>
                <w:vertAlign w:val="baseline"/>
              </w:rPr>
            </w:pPr>
            <w:r w:rsidDel="00000000" w:rsidR="00000000" w:rsidRPr="00000000">
              <w:rPr>
                <w:sz w:val="18"/>
                <w:szCs w:val="18"/>
                <w:rtl w:val="0"/>
              </w:rPr>
              <w:t xml:space="preserve">1.0</w:t>
            </w:r>
            <w:r w:rsidDel="00000000" w:rsidR="00000000" w:rsidRPr="00000000">
              <w:rPr>
                <w:rtl w:val="0"/>
              </w:rPr>
            </w:r>
          </w:p>
        </w:tc>
      </w:tr>
      <w:tr>
        <w:trPr>
          <w:cantSplit w:val="1"/>
          <w:trHeight w:val="278" w:hRule="atLeast"/>
          <w:tblHeader w:val="0"/>
        </w:trPr>
        <w:tc>
          <w:tcPr>
            <w:gridSpan w:val="2"/>
            <w:vMerge w:val="continue"/>
            <w:shd w:fill="auto" w:val="cle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vertAlign w:val="baseline"/>
              </w:rPr>
            </w:pPr>
            <w:r w:rsidDel="00000000" w:rsidR="00000000" w:rsidRPr="00000000">
              <w:rPr>
                <w:rtl w:val="0"/>
              </w:rPr>
            </w:r>
          </w:p>
        </w:tc>
        <w:tc>
          <w:tcPr>
            <w:gridSpan w:val="3"/>
            <w:vMerge w:val="restart"/>
            <w:shd w:fill="e0e0e0" w:val="clear"/>
            <w:vAlign w:val="center"/>
          </w:tcPr>
          <w:p w:rsidR="00000000" w:rsidDel="00000000" w:rsidP="00000000" w:rsidRDefault="00000000" w:rsidRPr="00000000" w14:paraId="000001E5">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Tested By</w:t>
            </w:r>
            <w:r w:rsidDel="00000000" w:rsidR="00000000" w:rsidRPr="00000000">
              <w:rPr>
                <w:rtl w:val="0"/>
              </w:rPr>
            </w:r>
          </w:p>
        </w:tc>
        <w:tc>
          <w:tcPr>
            <w:gridSpan w:val="2"/>
            <w:vMerge w:val="restart"/>
            <w:shd w:fill="auto" w:val="clea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Dillon Matthias Vincent</w:t>
            </w:r>
            <w:r w:rsidDel="00000000" w:rsidR="00000000" w:rsidRPr="00000000">
              <w:rPr>
                <w:rtl w:val="0"/>
              </w:rPr>
            </w:r>
          </w:p>
        </w:tc>
        <w:tc>
          <w:tcPr>
            <w:gridSpan w:val="2"/>
            <w:tcBorders>
              <w:bottom w:color="000000" w:space="0" w:sz="4" w:val="single"/>
            </w:tcBorders>
            <w:shd w:fill="e0e0e0" w:val="clear"/>
            <w:vAlign w:val="center"/>
          </w:tcPr>
          <w:p w:rsidR="00000000" w:rsidDel="00000000" w:rsidP="00000000" w:rsidRDefault="00000000" w:rsidRPr="00000000" w14:paraId="000001EA">
            <w:pPr>
              <w:rPr>
                <w:b w:val="0"/>
                <w:sz w:val="18"/>
                <w:szCs w:val="18"/>
                <w:vertAlign w:val="baseline"/>
              </w:rPr>
            </w:pPr>
            <w:r w:rsidDel="00000000" w:rsidR="00000000" w:rsidRPr="00000000">
              <w:rPr>
                <w:b w:val="1"/>
                <w:sz w:val="18"/>
                <w:szCs w:val="18"/>
                <w:vertAlign w:val="baseline"/>
                <w:rtl w:val="0"/>
              </w:rPr>
              <w:t xml:space="preserve">Platform</w:t>
            </w:r>
            <w:r w:rsidDel="00000000" w:rsidR="00000000" w:rsidRPr="00000000">
              <w:rPr>
                <w:rtl w:val="0"/>
              </w:rPr>
            </w:r>
          </w:p>
        </w:tc>
        <w:tc>
          <w:tcPr>
            <w:gridSpan w:val="3"/>
            <w:shd w:fill="e0e0e0" w:val="clear"/>
            <w:vAlign w:val="center"/>
          </w:tcPr>
          <w:p w:rsidR="00000000" w:rsidDel="00000000" w:rsidP="00000000" w:rsidRDefault="00000000" w:rsidRPr="00000000" w14:paraId="000001E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Browser</w:t>
            </w:r>
            <w:r w:rsidDel="00000000" w:rsidR="00000000" w:rsidRPr="00000000">
              <w:rPr>
                <w:rtl w:val="0"/>
              </w:rPr>
            </w:r>
          </w:p>
        </w:tc>
        <w:tc>
          <w:tcPr>
            <w:gridSpan w:val="3"/>
            <w:shd w:fill="e0e0e0" w:val="clear"/>
            <w:vAlign w:val="cente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Connection</w:t>
            </w:r>
            <w:r w:rsidDel="00000000" w:rsidR="00000000" w:rsidRPr="00000000">
              <w:rPr>
                <w:rtl w:val="0"/>
              </w:rPr>
            </w:r>
          </w:p>
        </w:tc>
      </w:tr>
      <w:tr>
        <w:trPr>
          <w:cantSplit w:val="1"/>
          <w:trHeight w:val="277" w:hRule="atLeast"/>
          <w:tblHeader w:val="0"/>
        </w:trPr>
        <w:tc>
          <w:tcPr>
            <w:gridSpan w:val="2"/>
            <w:vMerge w:val="continue"/>
            <w:shd w:fill="auto" w:val="cle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3"/>
            <w:vMerge w:val="continue"/>
            <w:shd w:fill="e0e0e0" w:val="cle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2"/>
            <w:vMerge w:val="continue"/>
            <w:shd w:fill="auto" w:val="cle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2"/>
            <w:tcBorders>
              <w:bottom w:color="000000" w:space="0" w:sz="4" w:val="single"/>
            </w:tcBorders>
            <w:vAlign w:val="center"/>
          </w:tcPr>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tc>
        <w:tc>
          <w:tcPr>
            <w:gridSpan w:val="3"/>
            <w:tcBorders>
              <w:bottom w:color="000000" w:space="0" w:sz="4" w:val="single"/>
            </w:tcBorders>
            <w:vAlign w:val="center"/>
          </w:tcPr>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r>
      <w:tr>
        <w:trPr>
          <w:cantSplit w:val="1"/>
          <w:trHeight w:val="291" w:hRule="atLeast"/>
          <w:tblHeader w:val="0"/>
        </w:trPr>
        <w:tc>
          <w:tcPr>
            <w:gridSpan w:val="2"/>
            <w:vMerge w:val="continue"/>
            <w:shd w:fill="auto" w:val="cle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3"/>
            <w:shd w:fill="e0e0e0" w:val="clear"/>
            <w:vAlign w:val="center"/>
          </w:tcPr>
          <w:p w:rsidR="00000000" w:rsidDel="00000000" w:rsidP="00000000" w:rsidRDefault="00000000" w:rsidRPr="00000000" w14:paraId="0000020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Pass/Fail</w:t>
            </w:r>
          </w:p>
        </w:tc>
        <w:tc>
          <w:tcPr>
            <w:gridSpan w:val="2"/>
            <w:shd w:fill="auto" w:val="clear"/>
            <w:vAlign w:val="cente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P</w:t>
            </w:r>
            <w:r w:rsidDel="00000000" w:rsidR="00000000" w:rsidRPr="00000000">
              <w:rPr>
                <w:rtl w:val="0"/>
              </w:rPr>
            </w:r>
          </w:p>
        </w:tc>
        <w:tc>
          <w:tcPr>
            <w:gridSpan w:val="5"/>
            <w:shd w:fill="e0e0e0" w:val="clear"/>
            <w:vAlign w:val="center"/>
          </w:tcPr>
          <w:p w:rsidR="00000000" w:rsidDel="00000000" w:rsidP="00000000" w:rsidRDefault="00000000" w:rsidRPr="00000000" w14:paraId="0000020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Severity (if Failed)</w:t>
            </w:r>
          </w:p>
        </w:tc>
        <w:tc>
          <w:tcPr>
            <w:gridSpan w:val="3"/>
            <w:vAlign w:val="center"/>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1-2-3-4</w:t>
            </w:r>
            <w:r w:rsidDel="00000000" w:rsidR="00000000" w:rsidRPr="00000000">
              <w:rPr>
                <w:rtl w:val="0"/>
              </w:rPr>
            </w:r>
          </w:p>
        </w:tc>
      </w:tr>
      <w:tr>
        <w:trPr>
          <w:cantSplit w:val="1"/>
          <w:trHeight w:val="358" w:hRule="atLeast"/>
          <w:tblHeader w:val="0"/>
        </w:trPr>
        <w:tc>
          <w:tcPr>
            <w:gridSpan w:val="2"/>
            <w:vMerge w:val="continue"/>
            <w:shd w:fill="auto" w:val="cle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3"/>
            <w:shd w:fill="e0e0e0" w:val="clear"/>
            <w:vAlign w:val="center"/>
          </w:tcPr>
          <w:p w:rsidR="00000000" w:rsidDel="00000000" w:rsidP="00000000" w:rsidRDefault="00000000" w:rsidRPr="00000000" w14:paraId="0000021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Comments</w:t>
            </w:r>
          </w:p>
        </w:tc>
        <w:tc>
          <w:tcPr>
            <w:gridSpan w:val="10"/>
            <w:vAlign w:val="center"/>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r>
      <w:tr>
        <w:trPr>
          <w:cantSplit w:val="1"/>
          <w:trHeight w:val="280" w:hRule="atLeast"/>
          <w:tblHeader w:val="1"/>
        </w:trPr>
        <w:tc>
          <w:tcPr>
            <w:shd w:fill="e0e0e0" w:val="clear"/>
            <w:vAlign w:val="center"/>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STEP</w:t>
            </w:r>
          </w:p>
        </w:tc>
        <w:tc>
          <w:tcPr>
            <w:gridSpan w:val="3"/>
            <w:shd w:fill="e0e0e0" w:val="clear"/>
            <w:vAlign w:val="cente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ACTION</w:t>
            </w:r>
          </w:p>
        </w:tc>
        <w:tc>
          <w:tcPr>
            <w:gridSpan w:val="2"/>
            <w:shd w:fill="e0e0e0" w:val="clear"/>
            <w:vAlign w:val="cente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EXPECTED RESULT</w:t>
            </w:r>
          </w:p>
        </w:tc>
        <w:tc>
          <w:tcPr>
            <w:gridSpan w:val="4"/>
            <w:shd w:fill="e0e0e0" w:val="clear"/>
            <w:vAlign w:val="cente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ACTUAL RESULT</w:t>
            </w:r>
          </w:p>
        </w:tc>
        <w:tc>
          <w:tcPr>
            <w:tcBorders>
              <w:bottom w:color="000000" w:space="0" w:sz="4" w:val="single"/>
            </w:tcBorders>
            <w:shd w:fill="e0e0e0" w:val="clear"/>
            <w:vAlign w:val="cente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Pass/Fail</w:t>
            </w:r>
          </w:p>
        </w:tc>
        <w:tc>
          <w:tcPr>
            <w:gridSpan w:val="3"/>
            <w:shd w:fill="e0e0e0" w:val="clear"/>
            <w:vAlign w:val="cente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UA</w:t>
            </w:r>
          </w:p>
        </w:tc>
        <w:tc>
          <w:tcPr>
            <w:shd w:fill="e0e0e0" w:val="clear"/>
            <w:vAlign w:val="top"/>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Severity</w:t>
            </w:r>
          </w:p>
        </w:tc>
      </w:tr>
      <w:tr>
        <w:trPr>
          <w:cantSplit w:val="1"/>
          <w:trHeight w:val="418" w:hRule="atLeast"/>
          <w:tblHeader w:val="0"/>
        </w:trPr>
        <w:tc>
          <w:tcPr>
            <w:vAlign w:val="center"/>
          </w:tcPr>
          <w:p w:rsidR="00000000" w:rsidDel="00000000" w:rsidP="00000000" w:rsidRDefault="00000000" w:rsidRPr="00000000" w14:paraId="00000232">
            <w:pPr>
              <w:rPr>
                <w:vertAlign w:val="baseline"/>
              </w:rPr>
            </w:pPr>
            <w:r w:rsidDel="00000000" w:rsidR="00000000" w:rsidRPr="00000000">
              <w:rPr>
                <w:rtl w:val="0"/>
              </w:rPr>
            </w:r>
          </w:p>
        </w:tc>
        <w:tc>
          <w:tcPr>
            <w:gridSpan w:val="3"/>
            <w:vAlign w:val="cente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Describe the action to be taken</w:t>
            </w:r>
            <w:r w:rsidDel="00000000" w:rsidR="00000000" w:rsidRPr="00000000">
              <w:rPr>
                <w:rtl w:val="0"/>
              </w:rPr>
            </w:r>
          </w:p>
        </w:tc>
        <w:tc>
          <w:tcPr>
            <w:gridSpan w:val="2"/>
            <w:vAlign w:val="center"/>
          </w:tcPr>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Describe the results expected</w:t>
            </w:r>
          </w:p>
        </w:tc>
        <w:tc>
          <w:tcPr>
            <w:gridSpan w:val="4"/>
            <w:vAlign w:val="center"/>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Describe the actual results, if they are the same as expected state “As Expected”</w:t>
            </w:r>
          </w:p>
        </w:tc>
        <w:tc>
          <w:tcPr>
            <w:vAlign w:val="center"/>
          </w:tcPr>
          <w:bookmarkStart w:colFirst="0" w:colLast="0" w:name="bookmark=id.111kx3o" w:id="52"/>
          <w:bookmarkEnd w:id="52"/>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MS Gothic" w:cs="MS Gothic" w:eastAsia="MS Gothic" w:hAnsi="MS Gothic"/>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P/F</w:t>
            </w:r>
            <w:r w:rsidDel="00000000" w:rsidR="00000000" w:rsidRPr="00000000">
              <w:rPr>
                <w:rFonts w:ascii="MS Gothic" w:cs="MS Gothic" w:eastAsia="MS Gothic" w:hAnsi="MS Gothic"/>
                <w:b w:val="0"/>
                <w:i w:val="0"/>
                <w:smallCaps w:val="0"/>
                <w:strike w:val="0"/>
                <w:color w:val="000000"/>
                <w:sz w:val="18"/>
                <w:szCs w:val="18"/>
                <w:u w:val="none"/>
                <w:shd w:fill="auto" w:val="clear"/>
                <w:vertAlign w:val="baseline"/>
                <w:rtl w:val="0"/>
              </w:rPr>
              <w:t xml:space="preserve"> </w:t>
            </w:r>
            <w:r w:rsidDel="00000000" w:rsidR="00000000" w:rsidRPr="00000000">
              <w:rPr>
                <w:rtl w:val="0"/>
              </w:rPr>
            </w:r>
          </w:p>
        </w:tc>
        <w:tc>
          <w:tcPr>
            <w:gridSpan w:val="3"/>
            <w:vAlign w:val="cente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User Acceptance Ref</w:t>
            </w:r>
          </w:p>
        </w:tc>
        <w:tc>
          <w:tcPr>
            <w:vAlign w:val="top"/>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If “F” severity 1-4</w:t>
            </w:r>
          </w:p>
        </w:tc>
      </w:tr>
      <w:tr>
        <w:trPr>
          <w:cantSplit w:val="1"/>
          <w:trHeight w:val="280" w:hRule="atLeast"/>
          <w:tblHeader w:val="0"/>
        </w:trPr>
        <w:tc>
          <w:tcPr>
            <w:vAlign w:val="center"/>
          </w:tcPr>
          <w:p w:rsidR="00000000" w:rsidDel="00000000" w:rsidP="00000000" w:rsidRDefault="00000000" w:rsidRPr="00000000" w14:paraId="00000241">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Open the Virtual Jukebox application</w:t>
            </w:r>
            <w:r w:rsidDel="00000000" w:rsidR="00000000" w:rsidRPr="00000000">
              <w:rPr>
                <w:rtl w:val="0"/>
              </w:rPr>
            </w:r>
          </w:p>
        </w:tc>
        <w:tc>
          <w:tcPr>
            <w:gridSpan w:val="2"/>
            <w:vAlign w:val="cente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It brings the user to Login/Signup Page</w:t>
            </w:r>
            <w:r w:rsidDel="00000000" w:rsidR="00000000" w:rsidRPr="00000000">
              <w:rPr>
                <w:rtl w:val="0"/>
              </w:rPr>
            </w:r>
          </w:p>
        </w:tc>
        <w:tc>
          <w:tcPr>
            <w:gridSpan w:val="4"/>
            <w:vAlign w:val="center"/>
          </w:tcPr>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18"/>
                <w:szCs w:val="18"/>
                <w:rtl w:val="0"/>
              </w:rPr>
              <w:t xml:space="preserve">As Expected</w:t>
            </w:r>
            <w:r w:rsidDel="00000000" w:rsidR="00000000" w:rsidRPr="00000000">
              <w:rPr>
                <w:rtl w:val="0"/>
              </w:rPr>
            </w:r>
          </w:p>
        </w:tc>
        <w:tc>
          <w:tcPr>
            <w:vAlign w:val="center"/>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w:t>
            </w:r>
            <w:r w:rsidDel="00000000" w:rsidR="00000000" w:rsidRPr="00000000">
              <w:rPr>
                <w:rtl w:val="0"/>
              </w:rPr>
            </w:r>
          </w:p>
        </w:tc>
        <w:tc>
          <w:tcPr>
            <w:gridSpan w:val="3"/>
            <w:vAlign w:val="cente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vAlign w:val="center"/>
          </w:tcPr>
          <w:p w:rsidR="00000000" w:rsidDel="00000000" w:rsidP="00000000" w:rsidRDefault="00000000" w:rsidRPr="00000000" w14:paraId="00000250">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Click ‘Login’ button</w:t>
            </w:r>
            <w:r w:rsidDel="00000000" w:rsidR="00000000" w:rsidRPr="00000000">
              <w:rPr>
                <w:rtl w:val="0"/>
              </w:rPr>
            </w:r>
          </w:p>
        </w:tc>
        <w:tc>
          <w:tcPr>
            <w:gridSpan w:val="2"/>
            <w:vAlign w:val="center"/>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It brings the user to the Login Page</w:t>
            </w:r>
            <w:r w:rsidDel="00000000" w:rsidR="00000000" w:rsidRPr="00000000">
              <w:rPr>
                <w:rtl w:val="0"/>
              </w:rPr>
            </w:r>
          </w:p>
        </w:tc>
        <w:tc>
          <w:tcPr>
            <w:gridSpan w:val="4"/>
            <w:vAlign w:val="center"/>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18"/>
                <w:szCs w:val="18"/>
                <w:rtl w:val="0"/>
              </w:rPr>
              <w:t xml:space="preserve">As Expected</w:t>
            </w:r>
            <w:r w:rsidDel="00000000" w:rsidR="00000000" w:rsidRPr="00000000">
              <w:rPr>
                <w:rtl w:val="0"/>
              </w:rPr>
            </w:r>
          </w:p>
        </w:tc>
        <w:tc>
          <w:tcPr>
            <w:vAlign w:val="center"/>
          </w:tcPr>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w:t>
            </w:r>
            <w:r w:rsidDel="00000000" w:rsidR="00000000" w:rsidRPr="00000000">
              <w:rPr>
                <w:rtl w:val="0"/>
              </w:rPr>
            </w:r>
          </w:p>
        </w:tc>
        <w:tc>
          <w:tcPr>
            <w:gridSpan w:val="3"/>
            <w:vAlign w:val="center"/>
          </w:tcPr>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vAlign w:val="center"/>
          </w:tcPr>
          <w:p w:rsidR="00000000" w:rsidDel="00000000" w:rsidP="00000000" w:rsidRDefault="00000000" w:rsidRPr="00000000" w14:paraId="0000025F">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Enter Username and Password </w:t>
            </w:r>
            <w:r w:rsidDel="00000000" w:rsidR="00000000" w:rsidRPr="00000000">
              <w:rPr>
                <w:rtl w:val="0"/>
              </w:rPr>
            </w:r>
          </w:p>
        </w:tc>
        <w:tc>
          <w:tcPr>
            <w:gridSpan w:val="2"/>
            <w:vAlign w:val="center"/>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username field is filled and is visible to the user.</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password field is filled, but it in encrypted and not visible to the user. </w:t>
            </w:r>
            <w:r w:rsidDel="00000000" w:rsidR="00000000" w:rsidRPr="00000000">
              <w:rPr>
                <w:rtl w:val="0"/>
              </w:rPr>
            </w:r>
          </w:p>
        </w:tc>
        <w:tc>
          <w:tcPr>
            <w:gridSpan w:val="4"/>
            <w:vAlign w:val="center"/>
          </w:tcPr>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18"/>
                <w:szCs w:val="18"/>
                <w:rtl w:val="0"/>
              </w:rPr>
              <w:t xml:space="preserve">As Expected</w:t>
            </w:r>
            <w:r w:rsidDel="00000000" w:rsidR="00000000" w:rsidRPr="00000000">
              <w:rPr>
                <w:rtl w:val="0"/>
              </w:rPr>
            </w:r>
          </w:p>
        </w:tc>
        <w:tc>
          <w:tcPr>
            <w:vAlign w:val="center"/>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w:t>
            </w:r>
            <w:r w:rsidDel="00000000" w:rsidR="00000000" w:rsidRPr="00000000">
              <w:rPr>
                <w:rtl w:val="0"/>
              </w:rPr>
            </w:r>
          </w:p>
        </w:tc>
        <w:tc>
          <w:tcPr>
            <w:gridSpan w:val="3"/>
            <w:vAlign w:val="center"/>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vAlign w:val="center"/>
          </w:tcPr>
          <w:p w:rsidR="00000000" w:rsidDel="00000000" w:rsidP="00000000" w:rsidRDefault="00000000" w:rsidRPr="00000000" w14:paraId="0000026F">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sz w:val="18"/>
                <w:szCs w:val="18"/>
                <w:rtl w:val="0"/>
              </w:rPr>
              <w:t xml:space="preserve">Click ‘Enter’’</w:t>
            </w:r>
            <w:r w:rsidDel="00000000" w:rsidR="00000000" w:rsidRPr="00000000">
              <w:rPr>
                <w:rtl w:val="0"/>
              </w:rPr>
            </w:r>
          </w:p>
        </w:tc>
        <w:tc>
          <w:tcPr>
            <w:gridSpan w:val="2"/>
            <w:vAlign w:val="center"/>
          </w:tcPr>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It brings the user to the Home Page</w:t>
            </w:r>
            <w:r w:rsidDel="00000000" w:rsidR="00000000" w:rsidRPr="00000000">
              <w:rPr>
                <w:rtl w:val="0"/>
              </w:rPr>
            </w:r>
          </w:p>
        </w:tc>
        <w:tc>
          <w:tcPr>
            <w:gridSpan w:val="4"/>
            <w:vAlign w:val="center"/>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18"/>
                <w:szCs w:val="18"/>
                <w:rtl w:val="0"/>
              </w:rPr>
              <w:t xml:space="preserve">As Expected</w:t>
            </w:r>
            <w:r w:rsidDel="00000000" w:rsidR="00000000" w:rsidRPr="00000000">
              <w:rPr>
                <w:rtl w:val="0"/>
              </w:rPr>
            </w:r>
          </w:p>
        </w:tc>
        <w:tc>
          <w:tcPr>
            <w:vAlign w:val="center"/>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w:t>
            </w:r>
            <w:r w:rsidDel="00000000" w:rsidR="00000000" w:rsidRPr="00000000">
              <w:rPr>
                <w:rtl w:val="0"/>
              </w:rPr>
            </w:r>
          </w:p>
        </w:tc>
        <w:tc>
          <w:tcPr>
            <w:gridSpan w:val="3"/>
            <w:vAlign w:val="center"/>
          </w:tcPr>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vAlign w:val="center"/>
          </w:tcPr>
          <w:p w:rsidR="00000000" w:rsidDel="00000000" w:rsidP="00000000" w:rsidRDefault="00000000" w:rsidRPr="00000000" w14:paraId="0000027E">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gridSpan w:val="4"/>
            <w:vAlign w:val="center"/>
          </w:tcPr>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vAlign w:val="center"/>
          </w:tcPr>
          <w:p w:rsidR="00000000" w:rsidDel="00000000" w:rsidP="00000000" w:rsidRDefault="00000000" w:rsidRPr="00000000" w14:paraId="0000028D">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gridSpan w:val="4"/>
            <w:vAlign w:val="center"/>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vAlign w:val="center"/>
          </w:tcPr>
          <w:p w:rsidR="00000000" w:rsidDel="00000000" w:rsidP="00000000" w:rsidRDefault="00000000" w:rsidRPr="00000000" w14:paraId="0000029C">
            <w:pPr>
              <w:numPr>
                <w:ilvl w:val="0"/>
                <w:numId w:val="3"/>
              </w:numPr>
              <w:ind w:left="643" w:hanging="360"/>
              <w:rPr>
                <w:sz w:val="18"/>
                <w:szCs w:val="18"/>
                <w:vertAlign w:val="baseline"/>
              </w:rPr>
            </w:pPr>
            <w:r w:rsidDel="00000000" w:rsidR="00000000" w:rsidRPr="00000000">
              <w:rPr>
                <w:rtl w:val="0"/>
              </w:rPr>
            </w:r>
          </w:p>
        </w:tc>
        <w:tc>
          <w:tcPr>
            <w:gridSpan w:val="3"/>
            <w:vAlign w:val="cente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gridSpan w:val="2"/>
            <w:vAlign w:val="cente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gridSpan w:val="4"/>
            <w:vAlign w:val="cente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280" w:hRule="atLeast"/>
          <w:tblHeader w:val="0"/>
        </w:trPr>
        <w:tc>
          <w:tcPr>
            <w:shd w:fill="auto" w:val="clear"/>
            <w:vAlign w:val="center"/>
          </w:tcPr>
          <w:p w:rsidR="00000000" w:rsidDel="00000000" w:rsidP="00000000" w:rsidRDefault="00000000" w:rsidRPr="00000000" w14:paraId="000002AB">
            <w:pPr>
              <w:rPr>
                <w:vertAlign w:val="baseline"/>
              </w:rPr>
            </w:pPr>
            <w:r w:rsidDel="00000000" w:rsidR="00000000" w:rsidRPr="00000000">
              <w:rPr>
                <w:rtl w:val="0"/>
              </w:rPr>
            </w:r>
          </w:p>
        </w:tc>
        <w:tc>
          <w:tcPr>
            <w:gridSpan w:val="14"/>
            <w:shd w:fill="e0e0e0" w:val="clear"/>
            <w:vAlign w:val="center"/>
          </w:tcPr>
          <w:p w:rsidR="00000000" w:rsidDel="00000000" w:rsidP="00000000" w:rsidRDefault="00000000" w:rsidRPr="00000000" w14:paraId="000002AC">
            <w:pPr>
              <w:jc w:val="center"/>
              <w:rPr>
                <w:b w:val="0"/>
                <w:vertAlign w:val="baseline"/>
              </w:rPr>
            </w:pPr>
            <w:r w:rsidDel="00000000" w:rsidR="00000000" w:rsidRPr="00000000">
              <w:rPr>
                <w:b w:val="1"/>
                <w:vertAlign w:val="baseline"/>
                <w:rtl w:val="0"/>
              </w:rPr>
              <w:t xml:space="preserve">END OF TEST</w:t>
            </w:r>
            <w:r w:rsidDel="00000000" w:rsidR="00000000" w:rsidRPr="00000000">
              <w:rPr>
                <w:rtl w:val="0"/>
              </w:rPr>
            </w:r>
          </w:p>
        </w:tc>
      </w:tr>
    </w:tbl>
    <w:p w:rsidR="00000000" w:rsidDel="00000000" w:rsidP="00000000" w:rsidRDefault="00000000" w:rsidRPr="00000000" w14:paraId="000002BA">
      <w:pPr>
        <w:ind w:left="426" w:firstLine="0"/>
        <w:rPr>
          <w:vertAlign w:val="baseline"/>
        </w:rPr>
      </w:pPr>
      <w:r w:rsidDel="00000000" w:rsidR="00000000" w:rsidRPr="00000000">
        <w:rPr>
          <w:rtl w:val="0"/>
        </w:rPr>
      </w:r>
    </w:p>
    <w:sectPr>
      <w:type w:val="nextPage"/>
      <w:pgSz w:h="11907" w:w="16839" w:orient="landscape"/>
      <w:pgMar w:bottom="1440" w:top="1440" w:left="720" w:right="1943" w:header="720" w:footer="72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cob" w:id="3" w:date="2017-04-24T14:59:00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https://en.wikipedia.org/wiki/List_of_system_quality_attributes for a list of quality attributes. Others exist.</w:t>
      </w:r>
    </w:p>
  </w:comment>
  <w:comment w:author="jacob" w:id="2" w:date="2017-04-24T14:46:00Z">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basic solutions, this section may be simple or unnecessary (e.g. if the solution is limited to a single environment).</w:t>
      </w:r>
    </w:p>
  </w:comment>
  <w:comment w:author="jacob" w:id="1" w:date="2017-04-24T14:46:00Z">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some cases the solution may not have advanced physical architecture needs, or the architecture may not be known yet, in which case this section may not be necessary.</w:t>
      </w:r>
    </w:p>
  </w:comment>
  <w:comment w:author="jacob" w:id="0" w:date="2017-03-24T09:43:00Z">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project documents and artefacts you created</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C6" w15:done="0"/>
  <w15:commentEx w15:paraId="000002C7" w15:done="0"/>
  <w15:commentEx w15:paraId="000002C8" w15:done="0"/>
  <w15:commentEx w15:paraId="000002C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MS Gothic"/>
  <w:font w:name="Courier New"/>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CONFIDENTIAL</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Issue Date: 28 May 2020</w:t>
      <w:tab/>
      <w:tab/>
      <w:t xml:space="preserve">Issue Number: 2</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Issued By: Amristar</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0">
    <w:pPr>
      <w:keepNext w:val="0"/>
      <w:keepLines w:val="0"/>
      <w:pageBreakBefore w:val="0"/>
      <w:widowControl w:val="1"/>
      <w:pBdr>
        <w:top w:color="000000" w:space="4" w:sz="6" w:val="single"/>
        <w:left w:space="0" w:sz="0" w:val="nil"/>
        <w:bottom w:color="000000" w:space="0" w:sz="6" w:val="single"/>
        <w:right w:space="0" w:sz="0" w:val="nil"/>
        <w:between w:space="0" w:sz="0" w:val="nil"/>
      </w:pBdr>
      <w:shd w:fill="auto" w:val="clear"/>
      <w:tabs>
        <w:tab w:val="center" w:pos="4320"/>
        <w:tab w:val="right" w:pos="8640"/>
      </w:tabs>
      <w:spacing w:after="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CONFIDENTIAL</w:t>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color="000000" w:space="4" w:sz="6" w:val="single"/>
        <w:left w:space="0" w:sz="0" w:val="nil"/>
        <w:bottom w:color="000000" w:space="0" w:sz="6" w:val="single"/>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Issue Date: 28 May 2020</w:t>
      <w:tab/>
      <w:tab/>
      <w:t xml:space="preserve">  Page</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 of </w:t>
    </w:r>
    <w:r w:rsidDel="00000000" w:rsidR="00000000" w:rsidRPr="00000000">
      <w:rPr>
        <w:rFonts w:ascii="Arial" w:cs="Arial" w:eastAsia="Arial" w:hAnsi="Arial"/>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color="000000" w:space="4" w:sz="6" w:val="single"/>
        <w:left w:space="0" w:sz="0" w:val="nil"/>
        <w:bottom w:color="000000" w:space="0" w:sz="6" w:val="single"/>
        <w:right w:space="0" w:sz="0" w:val="nil"/>
        <w:between w:space="0" w:sz="0" w:val="nil"/>
      </w:pBdr>
      <w:shd w:fill="auto" w:val="clear"/>
      <w:tabs>
        <w:tab w:val="center" w:pos="4320"/>
        <w:tab w:val="right" w:pos="8640"/>
      </w:tabs>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6"/>
        <w:szCs w:val="16"/>
        <w:u w:val="none"/>
        <w:shd w:fill="auto" w:val="clear"/>
        <w:vertAlign w:val="baseline"/>
        <w:rtl w:val="0"/>
      </w:rPr>
      <w:t xml:space="preserve">Issued By: Amristar</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5">
    <w:pPr>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-144779</wp:posOffset>
          </wp:positionH>
          <wp:positionV relativeFrom="paragraph">
            <wp:posOffset>-141604</wp:posOffset>
          </wp:positionV>
          <wp:extent cx="2477135" cy="749935"/>
          <wp:effectExtent b="0" l="0" r="0" t="0"/>
          <wp:wrapNone/>
          <wp:docPr id="1030" name="image5.png"/>
          <a:graphic>
            <a:graphicData uri="http://schemas.openxmlformats.org/drawingml/2006/picture">
              <pic:pic>
                <pic:nvPicPr>
                  <pic:cNvPr id="0" name="image5.png"/>
                  <pic:cNvPicPr preferRelativeResize="0"/>
                </pic:nvPicPr>
                <pic:blipFill>
                  <a:blip r:embed="rId9"/>
                  <a:srcRect b="38577" l="16549" r="20167" t="34396"/>
                  <a:stretch>
                    <a:fillRect/>
                  </a:stretch>
                </pic:blipFill>
                <pic:spPr>
                  <a:xfrm>
                    <a:off x="0" y="0"/>
                    <a:ext cx="2477135" cy="749935"/>
                  </a:xfrm>
                  <a:prstGeom prst="rect"/>
                  <a:ln/>
                </pic:spPr>
              </pic:pic>
            </a:graphicData>
          </a:graphic>
        </wp:anchor>
      </w:drawing>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6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440" w:hanging="720"/>
      </w:pPr>
      <w:rPr>
        <w:vertAlign w:val="baseline"/>
      </w:rPr>
    </w:lvl>
    <w:lvl w:ilvl="5">
      <w:start w:val="1"/>
      <w:numFmt w:val="decimal"/>
      <w:lvlText w:val="%1.%2.%3.%4.%5.%6."/>
      <w:lvlJc w:val="left"/>
      <w:pPr>
        <w:ind w:left="3600" w:hanging="720"/>
      </w:pPr>
      <w:rPr>
        <w:vertAlign w:val="baseline"/>
      </w:rPr>
    </w:lvl>
    <w:lvl w:ilvl="6">
      <w:start w:val="1"/>
      <w:numFmt w:val="decimal"/>
      <w:lvlText w:val="%1.%2.%3.%4.%5.%6.%7."/>
      <w:lvlJc w:val="left"/>
      <w:pPr>
        <w:ind w:left="4320" w:hanging="720"/>
      </w:pPr>
      <w:rPr>
        <w:vertAlign w:val="baseline"/>
      </w:rPr>
    </w:lvl>
    <w:lvl w:ilvl="7">
      <w:start w:val="1"/>
      <w:numFmt w:val="decimal"/>
      <w:lvlText w:val="%1.%2.%3.%4.%5.%6.%7.%8."/>
      <w:lvlJc w:val="left"/>
      <w:pPr>
        <w:ind w:left="5040" w:hanging="720"/>
      </w:pPr>
      <w:rPr>
        <w:vertAlign w:val="baseline"/>
      </w:rPr>
    </w:lvl>
    <w:lvl w:ilvl="8">
      <w:start w:val="1"/>
      <w:numFmt w:val="decimal"/>
      <w:lvlText w:val="%1.%2.%3.%4.%5.%6.%7.%8.%9."/>
      <w:lvlJc w:val="left"/>
      <w:pPr>
        <w:ind w:left="5760" w:hanging="720"/>
      </w:pPr>
      <w:rP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
    <w:lvl w:ilvl="0">
      <w:start w:val="1"/>
      <w:numFmt w:val="decimal"/>
      <w:lvlText w:val="%1."/>
      <w:lvlJc w:val="left"/>
      <w:pPr>
        <w:ind w:left="643" w:hanging="360"/>
      </w:pPr>
      <w:rPr>
        <w:vertAlign w:val="baseline"/>
      </w:rPr>
    </w:lvl>
    <w:lvl w:ilvl="1">
      <w:start w:val="1"/>
      <w:numFmt w:val="lowerLetter"/>
      <w:lvlText w:val="%2."/>
      <w:lvlJc w:val="left"/>
      <w:pPr>
        <w:ind w:left="1363" w:hanging="359.9999999999999"/>
      </w:pPr>
      <w:rPr>
        <w:vertAlign w:val="baseline"/>
      </w:rPr>
    </w:lvl>
    <w:lvl w:ilvl="2">
      <w:start w:val="1"/>
      <w:numFmt w:val="lowerRoman"/>
      <w:lvlText w:val="%3."/>
      <w:lvlJc w:val="right"/>
      <w:pPr>
        <w:ind w:left="2083" w:hanging="180"/>
      </w:pPr>
      <w:rPr>
        <w:vertAlign w:val="baseline"/>
      </w:rPr>
    </w:lvl>
    <w:lvl w:ilvl="3">
      <w:start w:val="1"/>
      <w:numFmt w:val="decimal"/>
      <w:lvlText w:val="%4."/>
      <w:lvlJc w:val="left"/>
      <w:pPr>
        <w:ind w:left="2803" w:hanging="360"/>
      </w:pPr>
      <w:rPr>
        <w:vertAlign w:val="baseline"/>
      </w:rPr>
    </w:lvl>
    <w:lvl w:ilvl="4">
      <w:start w:val="1"/>
      <w:numFmt w:val="lowerLetter"/>
      <w:lvlText w:val="%5."/>
      <w:lvlJc w:val="left"/>
      <w:pPr>
        <w:ind w:left="3523" w:hanging="360"/>
      </w:pPr>
      <w:rPr>
        <w:vertAlign w:val="baseline"/>
      </w:rPr>
    </w:lvl>
    <w:lvl w:ilvl="5">
      <w:start w:val="1"/>
      <w:numFmt w:val="lowerRoman"/>
      <w:lvlText w:val="%6."/>
      <w:lvlJc w:val="right"/>
      <w:pPr>
        <w:ind w:left="4243" w:hanging="180"/>
      </w:pPr>
      <w:rPr>
        <w:vertAlign w:val="baseline"/>
      </w:rPr>
    </w:lvl>
    <w:lvl w:ilvl="6">
      <w:start w:val="1"/>
      <w:numFmt w:val="decimal"/>
      <w:lvlText w:val="%7."/>
      <w:lvlJc w:val="left"/>
      <w:pPr>
        <w:ind w:left="4963" w:hanging="360"/>
      </w:pPr>
      <w:rPr>
        <w:vertAlign w:val="baseline"/>
      </w:rPr>
    </w:lvl>
    <w:lvl w:ilvl="7">
      <w:start w:val="1"/>
      <w:numFmt w:val="lowerLetter"/>
      <w:lvlText w:val="%8."/>
      <w:lvlJc w:val="left"/>
      <w:pPr>
        <w:ind w:left="5683" w:hanging="360"/>
      </w:pPr>
      <w:rPr>
        <w:vertAlign w:val="baseline"/>
      </w:rPr>
    </w:lvl>
    <w:lvl w:ilvl="8">
      <w:start w:val="1"/>
      <w:numFmt w:val="lowerRoman"/>
      <w:lvlText w:val="%9."/>
      <w:lvlJc w:val="right"/>
      <w:pPr>
        <w:ind w:left="6403" w:hanging="180"/>
      </w:pPr>
      <w:rPr>
        <w:vertAlign w:val="baseline"/>
      </w:rPr>
    </w:lvl>
  </w:abstractNum>
  <w:abstractNum w:abstractNumId="4">
    <w:lvl w:ilvl="0">
      <w:start w:val="1"/>
      <w:numFmt w:val="decimal"/>
      <w:lvlText w:val="%1."/>
      <w:lvlJc w:val="left"/>
      <w:pPr>
        <w:ind w:left="0" w:firstLine="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440" w:hanging="720"/>
      </w:pPr>
      <w:rPr>
        <w:vertAlign w:val="baseline"/>
      </w:rPr>
    </w:lvl>
    <w:lvl w:ilvl="5">
      <w:start w:val="1"/>
      <w:numFmt w:val="decimal"/>
      <w:lvlText w:val="%1.%2.%3.%4.%5.%6."/>
      <w:lvlJc w:val="left"/>
      <w:pPr>
        <w:ind w:left="3600" w:hanging="720"/>
      </w:pPr>
      <w:rPr>
        <w:vertAlign w:val="baseline"/>
      </w:rPr>
    </w:lvl>
    <w:lvl w:ilvl="6">
      <w:start w:val="1"/>
      <w:numFmt w:val="decimal"/>
      <w:lvlText w:val="%1.%2.%3.%4.%5.%6.%7."/>
      <w:lvlJc w:val="left"/>
      <w:pPr>
        <w:ind w:left="4320" w:hanging="720"/>
      </w:pPr>
      <w:rPr>
        <w:vertAlign w:val="baseline"/>
      </w:rPr>
    </w:lvl>
    <w:lvl w:ilvl="7">
      <w:start w:val="1"/>
      <w:numFmt w:val="decimal"/>
      <w:lvlText w:val="%1.%2.%3.%4.%5.%6.%7.%8."/>
      <w:lvlJc w:val="left"/>
      <w:pPr>
        <w:ind w:left="5040" w:hanging="720"/>
      </w:pPr>
      <w:rPr>
        <w:vertAlign w:val="baseline"/>
      </w:rPr>
    </w:lvl>
    <w:lvl w:ilvl="8">
      <w:start w:val="1"/>
      <w:numFmt w:val="decimal"/>
      <w:lvlText w:val="%1.%2.%3.%4.%5.%6.%7.%8.%9."/>
      <w:lvlJc w:val="left"/>
      <w:pPr>
        <w:ind w:left="5760" w:hanging="720"/>
      </w:pPr>
      <w:rPr>
        <w:vertAlign w:val="baseline"/>
      </w:rPr>
    </w:lvl>
  </w:abstractNum>
  <w:abstractNum w:abstractNumId="5">
    <w:lvl w:ilvl="0">
      <w:start w:val="1"/>
      <w:numFmt w:val="decimal"/>
      <w:lvlText w:val="%1."/>
      <w:lvlJc w:val="left"/>
      <w:pPr>
        <w:ind w:left="0" w:firstLine="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440" w:hanging="720"/>
      </w:pPr>
      <w:rPr>
        <w:vertAlign w:val="baseline"/>
      </w:rPr>
    </w:lvl>
    <w:lvl w:ilvl="5">
      <w:start w:val="1"/>
      <w:numFmt w:val="decimal"/>
      <w:lvlText w:val="%1.%2.%3.%4.%5.%6."/>
      <w:lvlJc w:val="left"/>
      <w:pPr>
        <w:ind w:left="3600" w:hanging="720"/>
      </w:pPr>
      <w:rPr>
        <w:vertAlign w:val="baseline"/>
      </w:rPr>
    </w:lvl>
    <w:lvl w:ilvl="6">
      <w:start w:val="1"/>
      <w:numFmt w:val="decimal"/>
      <w:lvlText w:val="%1.%2.%3.%4.%5.%6.%7."/>
      <w:lvlJc w:val="left"/>
      <w:pPr>
        <w:ind w:left="4320" w:hanging="720"/>
      </w:pPr>
      <w:rPr>
        <w:vertAlign w:val="baseline"/>
      </w:rPr>
    </w:lvl>
    <w:lvl w:ilvl="7">
      <w:start w:val="1"/>
      <w:numFmt w:val="decimal"/>
      <w:lvlText w:val="%1.%2.%3.%4.%5.%6.%7.%8."/>
      <w:lvlJc w:val="left"/>
      <w:pPr>
        <w:ind w:left="5040" w:hanging="720"/>
      </w:pPr>
      <w:rPr>
        <w:vertAlign w:val="baseline"/>
      </w:rPr>
    </w:lvl>
    <w:lvl w:ilvl="8">
      <w:start w:val="1"/>
      <w:numFmt w:val="decimal"/>
      <w:lvlText w:val="%1.%2.%3.%4.%5.%6.%7.%8.%9."/>
      <w:lvlJc w:val="left"/>
      <w:pPr>
        <w:ind w:left="5760" w:hanging="72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spacing w:after="60" w:before="240" w:lineRule="auto"/>
      <w:ind w:left="648" w:hanging="432"/>
    </w:pPr>
    <w:rPr>
      <w:rFonts w:ascii="Calibri" w:cs="Calibri" w:eastAsia="Calibri" w:hAnsi="Calibri"/>
      <w:b w:val="1"/>
      <w:smallCaps w:val="1"/>
      <w:sz w:val="30"/>
      <w:szCs w:val="30"/>
      <w:vertAlign w:val="baseline"/>
    </w:rPr>
  </w:style>
  <w:style w:type="paragraph" w:styleId="Heading2">
    <w:name w:val="heading 2"/>
    <w:basedOn w:val="Normal"/>
    <w:next w:val="Normal"/>
    <w:pPr>
      <w:keepNext w:val="1"/>
      <w:spacing w:after="120" w:before="240" w:lineRule="auto"/>
      <w:ind w:left="720" w:hanging="464"/>
    </w:pPr>
    <w:rPr>
      <w:rFonts w:ascii="Calibri" w:cs="Calibri" w:eastAsia="Calibri" w:hAnsi="Calibri"/>
      <w:b w:val="1"/>
      <w:color w:val="595959"/>
      <w:sz w:val="26"/>
      <w:szCs w:val="26"/>
      <w:vertAlign w:val="baseline"/>
    </w:rPr>
  </w:style>
  <w:style w:type="paragraph" w:styleId="Heading3">
    <w:name w:val="heading 3"/>
    <w:basedOn w:val="Normal"/>
    <w:next w:val="Normal"/>
    <w:pPr>
      <w:keepNext w:val="1"/>
      <w:spacing w:after="120" w:before="240" w:lineRule="auto"/>
      <w:ind w:left="720" w:hanging="720"/>
    </w:pPr>
    <w:rPr>
      <w:rFonts w:ascii="Calibri" w:cs="Calibri" w:eastAsia="Calibri" w:hAnsi="Calibri"/>
      <w:b w:val="1"/>
      <w:sz w:val="24"/>
      <w:szCs w:val="24"/>
      <w:vertAlign w:val="baseline"/>
    </w:rPr>
  </w:style>
  <w:style w:type="paragraph" w:styleId="Heading4">
    <w:name w:val="heading 4"/>
    <w:basedOn w:val="Normal"/>
    <w:next w:val="Normal"/>
    <w:pPr>
      <w:keepNext w:val="1"/>
      <w:spacing w:after="60" w:before="240" w:lineRule="auto"/>
      <w:ind w:left="1584" w:hanging="864"/>
    </w:pPr>
    <w:rPr>
      <w:rFonts w:ascii="Calibri" w:cs="Calibri" w:eastAsia="Calibri" w:hAnsi="Calibri"/>
      <w:b w:val="1"/>
      <w:sz w:val="24"/>
      <w:szCs w:val="24"/>
      <w:vertAlign w:val="baseline"/>
    </w:rPr>
  </w:style>
  <w:style w:type="paragraph" w:styleId="Heading5">
    <w:name w:val="heading 5"/>
    <w:basedOn w:val="Normal"/>
    <w:next w:val="Normal"/>
    <w:pPr>
      <w:spacing w:after="120" w:before="120" w:lineRule="auto"/>
      <w:ind w:left="1728" w:hanging="1008"/>
    </w:pPr>
    <w:rPr>
      <w:rFonts w:ascii="Arial" w:cs="Arial" w:eastAsia="Arial" w:hAnsi="Arial"/>
      <w:sz w:val="22"/>
      <w:szCs w:val="22"/>
      <w:vertAlign w:val="baseline"/>
    </w:rPr>
  </w:style>
  <w:style w:type="paragraph" w:styleId="Heading6">
    <w:name w:val="heading 6"/>
    <w:basedOn w:val="Normal"/>
    <w:next w:val="Normal"/>
    <w:pPr>
      <w:keepNext w:val="1"/>
      <w:spacing w:after="120" w:before="360" w:lineRule="auto"/>
      <w:ind w:left="1872" w:hanging="1152"/>
    </w:pPr>
    <w:rPr>
      <w:rFonts w:ascii="Arial" w:cs="Arial" w:eastAsia="Arial" w:hAnsi="Arial"/>
      <w:b w:val="1"/>
      <w:i w:val="1"/>
      <w:sz w:val="22"/>
      <w:szCs w:val="22"/>
      <w:vertAlign w:val="baseline"/>
    </w:rPr>
  </w:style>
  <w:style w:type="paragraph" w:styleId="Title">
    <w:name w:val="Title"/>
    <w:basedOn w:val="Normal"/>
    <w:next w:val="Normal"/>
    <w:pPr>
      <w:spacing w:after="60" w:lineRule="auto"/>
      <w:jc w:val="center"/>
    </w:pPr>
    <w:rPr>
      <w:rFonts w:ascii="Calibri" w:cs="Calibri" w:eastAsia="Calibri" w:hAnsi="Calibri"/>
      <w:b w:val="1"/>
      <w:sz w:val="32"/>
      <w:szCs w:val="32"/>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Heading1">
    <w:name w:val="Heading 1"/>
    <w:basedOn w:val="Normal"/>
    <w:next w:val="Normal"/>
    <w:autoRedefine w:val="0"/>
    <w:hidden w:val="0"/>
    <w:qFormat w:val="0"/>
    <w:pPr>
      <w:pageBreakBefore w:val="1"/>
      <w:numPr>
        <w:ilvl w:val="0"/>
        <w:numId w:val="3"/>
      </w:numPr>
      <w:tabs>
        <w:tab w:val="num" w:leader="none" w:pos="360"/>
      </w:tabs>
      <w:suppressAutoHyphens w:val="1"/>
      <w:spacing w:after="60" w:before="240" w:line="1" w:lineRule="atLeast"/>
      <w:ind w:left="648" w:leftChars="-1" w:rightChars="0" w:hanging="432" w:firstLineChars="-1"/>
      <w:textDirection w:val="btLr"/>
      <w:textAlignment w:val="top"/>
      <w:outlineLvl w:val="0"/>
    </w:pPr>
    <w:rPr>
      <w:rFonts w:ascii="Calibri Light" w:cs="Arial" w:hAnsi="Calibri Light"/>
      <w:b w:val="1"/>
      <w:smallCaps w:val="1"/>
      <w:w w:val="100"/>
      <w:position w:val="-1"/>
      <w:sz w:val="30"/>
      <w:effect w:val="none"/>
      <w:vertAlign w:val="baseline"/>
      <w:cs w:val="0"/>
      <w:em w:val="none"/>
      <w:lang w:bidi="ar-SA" w:eastAsia="en-US" w:val="en-AU"/>
    </w:rPr>
  </w:style>
  <w:style w:type="paragraph" w:styleId="Heading2">
    <w:name w:val="Heading 2"/>
    <w:basedOn w:val="Normal"/>
    <w:next w:val="NormalIndent"/>
    <w:autoRedefine w:val="0"/>
    <w:hidden w:val="0"/>
    <w:qFormat w:val="0"/>
    <w:pPr>
      <w:keepNext w:val="1"/>
      <w:numPr>
        <w:ilvl w:val="1"/>
        <w:numId w:val="4"/>
      </w:numPr>
      <w:tabs>
        <w:tab w:val="num" w:leader="none" w:pos="720"/>
      </w:tabs>
      <w:suppressAutoHyphens w:val="1"/>
      <w:spacing w:after="120" w:before="240" w:line="1" w:lineRule="atLeast"/>
      <w:ind w:leftChars="-1" w:rightChars="0" w:hanging="464" w:firstLineChars="-1"/>
      <w:textDirection w:val="btLr"/>
      <w:textAlignment w:val="top"/>
      <w:outlineLvl w:val="1"/>
    </w:pPr>
    <w:rPr>
      <w:rFonts w:ascii="Calibri Light" w:cs="Arial" w:hAnsi="Calibri Light"/>
      <w:b w:val="1"/>
      <w:color w:val="595959"/>
      <w:w w:val="100"/>
      <w:position w:val="-1"/>
      <w:sz w:val="26"/>
      <w:effect w:val="none"/>
      <w:vertAlign w:val="baseline"/>
      <w:cs w:val="0"/>
      <w:em w:val="none"/>
      <w:lang w:bidi="ar-SA" w:eastAsia="en-US" w:val="en-AU"/>
    </w:rPr>
  </w:style>
  <w:style w:type="paragraph" w:styleId="Heading3">
    <w:name w:val="Heading 3"/>
    <w:basedOn w:val="Normal"/>
    <w:next w:val="NormalIndent"/>
    <w:autoRedefine w:val="0"/>
    <w:hidden w:val="0"/>
    <w:qFormat w:val="0"/>
    <w:pPr>
      <w:keepNext w:val="1"/>
      <w:numPr>
        <w:ilvl w:val="2"/>
        <w:numId w:val="5"/>
      </w:numPr>
      <w:suppressAutoHyphens w:val="1"/>
      <w:spacing w:after="120" w:before="240" w:line="1" w:lineRule="atLeast"/>
      <w:ind w:leftChars="-1" w:rightChars="0" w:firstLineChars="-1"/>
      <w:textDirection w:val="btLr"/>
      <w:textAlignment w:val="top"/>
      <w:outlineLvl w:val="2"/>
    </w:pPr>
    <w:rPr>
      <w:rFonts w:ascii="Calibri Light" w:hAnsi="Calibri Light"/>
      <w:b w:val="1"/>
      <w:w w:val="100"/>
      <w:position w:val="-1"/>
      <w:sz w:val="24"/>
      <w:szCs w:val="24"/>
      <w:effect w:val="none"/>
      <w:vertAlign w:val="baseline"/>
      <w:cs w:val="0"/>
      <w:em w:val="none"/>
      <w:lang w:bidi="ar-SA" w:eastAsia="en-US" w:val="en-AU"/>
    </w:rPr>
  </w:style>
  <w:style w:type="paragraph" w:styleId="Heading4">
    <w:name w:val="Heading 4"/>
    <w:basedOn w:val="Normal"/>
    <w:next w:val="Norma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rFonts w:ascii="Calibri Light" w:hAnsi="Calibri Light"/>
      <w:b w:val="1"/>
      <w:w w:val="100"/>
      <w:position w:val="-1"/>
      <w:sz w:val="24"/>
      <w:effect w:val="none"/>
      <w:vertAlign w:val="baseline"/>
      <w:cs w:val="0"/>
      <w:em w:val="none"/>
      <w:lang w:bidi="ar-SA" w:eastAsia="en-US" w:val="en-AU"/>
    </w:rPr>
  </w:style>
  <w:style w:type="paragraph" w:styleId="Heading5">
    <w:name w:val="Heading 5"/>
    <w:basedOn w:val="Normal"/>
    <w:next w:val="Normal"/>
    <w:autoRedefine w:val="0"/>
    <w:hidden w:val="0"/>
    <w:qFormat w:val="0"/>
    <w:pPr>
      <w:numPr>
        <w:ilvl w:val="4"/>
        <w:numId w:val="2"/>
      </w:numPr>
      <w:suppressAutoHyphens w:val="1"/>
      <w:spacing w:after="120" w:before="120" w:line="1" w:lineRule="atLeast"/>
      <w:ind w:leftChars="-1" w:rightChars="0" w:firstLineChars="-1"/>
      <w:textDirection w:val="btLr"/>
      <w:textAlignment w:val="top"/>
      <w:outlineLvl w:val="4"/>
    </w:pPr>
    <w:rPr>
      <w:rFonts w:ascii="Arial" w:hAnsi="Arial"/>
      <w:w w:val="100"/>
      <w:position w:val="-1"/>
      <w:sz w:val="22"/>
      <w:effect w:val="none"/>
      <w:vertAlign w:val="baseline"/>
      <w:cs w:val="0"/>
      <w:em w:val="none"/>
      <w:lang w:bidi="ar-SA" w:eastAsia="en-US" w:val="en-AU"/>
    </w:rPr>
  </w:style>
  <w:style w:type="paragraph" w:styleId="Heading6">
    <w:name w:val="Heading 6"/>
    <w:basedOn w:val="Normal"/>
    <w:next w:val="Normal"/>
    <w:autoRedefine w:val="0"/>
    <w:hidden w:val="0"/>
    <w:qFormat w:val="0"/>
    <w:pPr>
      <w:keepNext w:val="1"/>
      <w:numPr>
        <w:ilvl w:val="5"/>
        <w:numId w:val="2"/>
      </w:numPr>
      <w:suppressAutoHyphens w:val="1"/>
      <w:spacing w:after="120" w:before="360" w:line="1" w:lineRule="atLeast"/>
      <w:ind w:leftChars="-1" w:rightChars="0" w:firstLineChars="-1"/>
      <w:textDirection w:val="btLr"/>
      <w:textAlignment w:val="top"/>
      <w:outlineLvl w:val="5"/>
    </w:pPr>
    <w:rPr>
      <w:rFonts w:ascii="Arial" w:hAnsi="Arial"/>
      <w:b w:val="1"/>
      <w:i w:val="1"/>
      <w:w w:val="100"/>
      <w:position w:val="-1"/>
      <w:sz w:val="22"/>
      <w:effect w:val="none"/>
      <w:vertAlign w:val="baseline"/>
      <w:cs w:val="0"/>
      <w:em w:val="none"/>
      <w:lang w:bidi="ar-SA" w:eastAsia="en-US" w:val="en-AU"/>
    </w:rPr>
  </w:style>
  <w:style w:type="paragraph" w:styleId="Heading7">
    <w:name w:val="Heading 7"/>
    <w:basedOn w:val="Normal"/>
    <w:next w:val="Norma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rFonts w:ascii="Arial" w:hAnsi="Arial"/>
      <w:w w:val="100"/>
      <w:position w:val="-1"/>
      <w:sz w:val="22"/>
      <w:effect w:val="none"/>
      <w:vertAlign w:val="baseline"/>
      <w:cs w:val="0"/>
      <w:em w:val="none"/>
      <w:lang w:bidi="ar-SA" w:eastAsia="en-US" w:val="en-AU"/>
    </w:rPr>
  </w:style>
  <w:style w:type="paragraph" w:styleId="Heading8">
    <w:name w:val="Heading 8"/>
    <w:basedOn w:val="Normal"/>
    <w:next w:val="Norma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rFonts w:ascii="Arial" w:hAnsi="Arial"/>
      <w:i w:val="1"/>
      <w:w w:val="100"/>
      <w:position w:val="-1"/>
      <w:sz w:val="22"/>
      <w:effect w:val="none"/>
      <w:vertAlign w:val="baseline"/>
      <w:cs w:val="0"/>
      <w:em w:val="none"/>
      <w:lang w:bidi="ar-SA" w:eastAsia="en-US" w:val="en-AU"/>
    </w:rPr>
  </w:style>
  <w:style w:type="paragraph" w:styleId="Heading9">
    <w:name w:val="Heading 9"/>
    <w:basedOn w:val="Normal"/>
    <w:next w:val="Norma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hAnsi="Arial"/>
      <w:b w:val="1"/>
      <w:i w:val="1"/>
      <w:w w:val="100"/>
      <w:position w:val="-1"/>
      <w:sz w:val="18"/>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Subtitle">
    <w:name w:val="Subtitle"/>
    <w:basedOn w:val="Normal"/>
    <w:next w:val="Subtitle"/>
    <w:autoRedefine w:val="0"/>
    <w:hidden w:val="0"/>
    <w:qFormat w:val="0"/>
    <w:pPr>
      <w:suppressAutoHyphens w:val="1"/>
      <w:spacing w:after="60" w:line="1" w:lineRule="atLeast"/>
      <w:ind w:leftChars="-1" w:rightChars="0" w:firstLineChars="-1"/>
      <w:jc w:val="center"/>
      <w:textDirection w:val="btLr"/>
      <w:textAlignment w:val="top"/>
      <w:outlineLvl w:val="0"/>
    </w:pPr>
    <w:rPr>
      <w:rFonts w:ascii="Times" w:hAnsi="Times"/>
      <w:b w:val="1"/>
      <w:w w:val="100"/>
      <w:position w:val="-1"/>
      <w:sz w:val="24"/>
      <w:effect w:val="none"/>
      <w:vertAlign w:val="baseline"/>
      <w:cs w:val="0"/>
      <w:em w:val="none"/>
      <w:lang w:bidi="ar-SA" w:eastAsia="en-US" w:val="en-AU"/>
    </w:rPr>
  </w:style>
  <w:style w:type="paragraph" w:styleId="BodyTextIndent">
    <w:name w:val="Body Text Indent"/>
    <w:basedOn w:val="Normal"/>
    <w:next w:val="BodyTextIndent"/>
    <w:autoRedefine w:val="0"/>
    <w:hidden w:val="0"/>
    <w:qFormat w:val="0"/>
    <w:pPr>
      <w:suppressAutoHyphens w:val="1"/>
      <w:spacing w:after="120" w:line="1" w:lineRule="atLeast"/>
      <w:ind w:left="720" w:leftChars="-1" w:rightChars="0" w:firstLineChars="-1"/>
      <w:textDirection w:val="btLr"/>
      <w:textAlignment w:val="top"/>
      <w:outlineLvl w:val="0"/>
    </w:pPr>
    <w:rPr>
      <w:rFonts w:ascii="Arial" w:hAnsi="Arial"/>
      <w:w w:val="100"/>
      <w:position w:val="-1"/>
      <w:sz w:val="22"/>
      <w:effect w:val="none"/>
      <w:vertAlign w:val="baseline"/>
      <w:cs w:val="0"/>
      <w:em w:val="none"/>
      <w:lang w:bidi="ar-SA" w:eastAsia="en-US" w:val="en-AU"/>
    </w:rPr>
  </w:style>
  <w:style w:type="paragraph" w:styleId="BodyText">
    <w:name w:val="Body Text"/>
    <w:basedOn w:val="Normal"/>
    <w:next w:val="BodyText"/>
    <w:autoRedefine w:val="0"/>
    <w:hidden w:val="0"/>
    <w:qFormat w:val="0"/>
    <w:pPr>
      <w:suppressAutoHyphens w:val="1"/>
      <w:spacing w:after="120" w:line="1" w:lineRule="atLeast"/>
      <w:ind w:leftChars="-1" w:rightChars="0" w:firstLineChars="-1"/>
      <w:textDirection w:val="btLr"/>
      <w:textAlignment w:val="top"/>
      <w:outlineLvl w:val="0"/>
    </w:pPr>
    <w:rPr>
      <w:rFonts w:ascii="Calibri" w:hAnsi="Calibri"/>
      <w:w w:val="100"/>
      <w:position w:val="-1"/>
      <w:sz w:val="24"/>
      <w:effect w:val="none"/>
      <w:vertAlign w:val="baseline"/>
      <w:cs w:val="0"/>
      <w:em w:val="none"/>
      <w:lang w:bidi="ar-SA" w:eastAsia="en-US" w:val="en-AU"/>
    </w:rPr>
  </w:style>
  <w:style w:type="paragraph" w:styleId="TOC1">
    <w:name w:val="TOC 1"/>
    <w:basedOn w:val="Normal"/>
    <w:next w:val="Normal"/>
    <w:autoRedefine w:val="0"/>
    <w:hidden w:val="0"/>
    <w:qFormat w:val="0"/>
    <w:pPr>
      <w:suppressAutoHyphens w:val="1"/>
      <w:spacing w:after="120" w:before="120" w:line="1" w:lineRule="atLeast"/>
      <w:ind w:leftChars="-1" w:rightChars="0" w:firstLineChars="-1"/>
      <w:textDirection w:val="btLr"/>
      <w:textAlignment w:val="top"/>
      <w:outlineLvl w:val="0"/>
    </w:pPr>
    <w:rPr>
      <w:rFonts w:ascii="Calibri" w:hAnsi="Calibri"/>
      <w:b w:val="1"/>
      <w:bCs w:val="1"/>
      <w:caps w:val="1"/>
      <w:w w:val="100"/>
      <w:position w:val="-1"/>
      <w:sz w:val="22"/>
      <w:szCs w:val="24"/>
      <w:effect w:val="none"/>
      <w:vertAlign w:val="baseline"/>
      <w:cs w:val="0"/>
      <w:em w:val="none"/>
      <w:lang w:bidi="ar-SA" w:eastAsia="en-US" w:val="en-AU"/>
    </w:rPr>
  </w:style>
  <w:style w:type="paragraph" w:styleId="TOC2">
    <w:name w:val="TOC 2"/>
    <w:basedOn w:val="Normal"/>
    <w:next w:val="Normal"/>
    <w:autoRedefine w:val="0"/>
    <w:hidden w:val="0"/>
    <w:qFormat w:val="0"/>
    <w:pPr>
      <w:suppressAutoHyphens w:val="1"/>
      <w:spacing w:line="1" w:lineRule="atLeast"/>
      <w:ind w:left="220" w:leftChars="-1" w:rightChars="0" w:firstLineChars="-1"/>
      <w:textDirection w:val="btLr"/>
      <w:textAlignment w:val="top"/>
      <w:outlineLvl w:val="0"/>
    </w:pPr>
    <w:rPr>
      <w:rFonts w:ascii="Calibri" w:hAnsi="Calibri"/>
      <w:smallCaps w:val="1"/>
      <w:w w:val="100"/>
      <w:position w:val="-1"/>
      <w:sz w:val="22"/>
      <w:szCs w:val="24"/>
      <w:effect w:val="none"/>
      <w:vertAlign w:val="baseline"/>
      <w:cs w:val="0"/>
      <w:em w:val="none"/>
      <w:lang w:bidi="ar-SA" w:eastAsia="en-US" w:val="en-AU"/>
    </w:rPr>
  </w:style>
  <w:style w:type="paragraph" w:styleId="TOC3">
    <w:name w:val="TOC 3"/>
    <w:basedOn w:val="Normal"/>
    <w:next w:val="Normal"/>
    <w:autoRedefine w:val="0"/>
    <w:hidden w:val="0"/>
    <w:qFormat w:val="0"/>
    <w:pPr>
      <w:suppressAutoHyphens w:val="1"/>
      <w:spacing w:line="1" w:lineRule="atLeast"/>
      <w:ind w:left="440" w:leftChars="-1" w:rightChars="0" w:firstLineChars="-1"/>
      <w:textDirection w:val="btLr"/>
      <w:textAlignment w:val="top"/>
      <w:outlineLvl w:val="0"/>
    </w:pPr>
    <w:rPr>
      <w:rFonts w:ascii="Calibri" w:hAnsi="Calibri"/>
      <w:i w:val="1"/>
      <w:iCs w:val="1"/>
      <w:w w:val="100"/>
      <w:position w:val="-1"/>
      <w:sz w:val="22"/>
      <w:szCs w:val="24"/>
      <w:effect w:val="none"/>
      <w:vertAlign w:val="baseline"/>
      <w:cs w:val="0"/>
      <w:em w:val="none"/>
      <w:lang w:bidi="ar-SA" w:eastAsia="en-US" w:val="en-AU"/>
    </w:rPr>
  </w:style>
  <w:style w:type="paragraph" w:styleId="TOC4">
    <w:name w:val="TOC 4"/>
    <w:basedOn w:val="Normal"/>
    <w:next w:val="Normal"/>
    <w:autoRedefine w:val="0"/>
    <w:hidden w:val="0"/>
    <w:qFormat w:val="0"/>
    <w:pPr>
      <w:suppressAutoHyphens w:val="1"/>
      <w:spacing w:line="1" w:lineRule="atLeast"/>
      <w:ind w:left="660" w:leftChars="-1" w:rightChars="0" w:firstLineChars="-1"/>
      <w:textDirection w:val="btLr"/>
      <w:textAlignment w:val="top"/>
      <w:outlineLvl w:val="0"/>
    </w:pPr>
    <w:rPr>
      <w:rFonts w:ascii="Calibri" w:hAnsi="Calibri"/>
      <w:w w:val="100"/>
      <w:position w:val="-1"/>
      <w:sz w:val="22"/>
      <w:szCs w:val="21"/>
      <w:effect w:val="none"/>
      <w:vertAlign w:val="baseline"/>
      <w:cs w:val="0"/>
      <w:em w:val="none"/>
      <w:lang w:bidi="ar-SA" w:eastAsia="en-US" w:val="en-AU"/>
    </w:rPr>
  </w:style>
  <w:style w:type="paragraph" w:styleId="TOC5">
    <w:name w:val="TOC 5"/>
    <w:basedOn w:val="Normal"/>
    <w:next w:val="Normal"/>
    <w:autoRedefine w:val="0"/>
    <w:hidden w:val="0"/>
    <w:qFormat w:val="0"/>
    <w:pPr>
      <w:suppressAutoHyphens w:val="1"/>
      <w:spacing w:line="1" w:lineRule="atLeast"/>
      <w:ind w:left="880" w:leftChars="-1" w:rightChars="0" w:firstLineChars="-1"/>
      <w:textDirection w:val="btLr"/>
      <w:textAlignment w:val="top"/>
      <w:outlineLvl w:val="0"/>
    </w:pPr>
    <w:rPr>
      <w:rFonts w:ascii="Calibri" w:hAnsi="Calibri"/>
      <w:w w:val="100"/>
      <w:position w:val="-1"/>
      <w:sz w:val="22"/>
      <w:szCs w:val="21"/>
      <w:effect w:val="none"/>
      <w:vertAlign w:val="baseline"/>
      <w:cs w:val="0"/>
      <w:em w:val="none"/>
      <w:lang w:bidi="ar-SA" w:eastAsia="en-US" w:val="en-AU"/>
    </w:rPr>
  </w:style>
  <w:style w:type="paragraph" w:styleId="TOC6">
    <w:name w:val="TOC 6"/>
    <w:basedOn w:val="Normal"/>
    <w:next w:val="Normal"/>
    <w:autoRedefine w:val="0"/>
    <w:hidden w:val="0"/>
    <w:qFormat w:val="0"/>
    <w:pPr>
      <w:suppressAutoHyphens w:val="1"/>
      <w:spacing w:line="1" w:lineRule="atLeast"/>
      <w:ind w:left="1100" w:leftChars="-1" w:rightChars="0" w:firstLineChars="-1"/>
      <w:textDirection w:val="btLr"/>
      <w:textAlignment w:val="top"/>
      <w:outlineLvl w:val="0"/>
    </w:pPr>
    <w:rPr>
      <w:rFonts w:ascii="Calibri" w:hAnsi="Calibri"/>
      <w:w w:val="100"/>
      <w:position w:val="-1"/>
      <w:sz w:val="22"/>
      <w:szCs w:val="21"/>
      <w:effect w:val="none"/>
      <w:vertAlign w:val="baseline"/>
      <w:cs w:val="0"/>
      <w:em w:val="none"/>
      <w:lang w:bidi="ar-SA" w:eastAsia="en-US" w:val="en-AU"/>
    </w:rPr>
  </w:style>
  <w:style w:type="paragraph" w:styleId="TOC7">
    <w:name w:val="TOC 7"/>
    <w:basedOn w:val="Normal"/>
    <w:next w:val="Normal"/>
    <w:autoRedefine w:val="0"/>
    <w:hidden w:val="0"/>
    <w:qFormat w:val="0"/>
    <w:pPr>
      <w:suppressAutoHyphens w:val="1"/>
      <w:spacing w:line="1" w:lineRule="atLeast"/>
      <w:ind w:left="1320" w:leftChars="-1" w:rightChars="0" w:firstLineChars="-1"/>
      <w:textDirection w:val="btLr"/>
      <w:textAlignment w:val="top"/>
      <w:outlineLvl w:val="0"/>
    </w:pPr>
    <w:rPr>
      <w:rFonts w:ascii="Calibri" w:hAnsi="Calibri"/>
      <w:w w:val="100"/>
      <w:position w:val="-1"/>
      <w:sz w:val="22"/>
      <w:szCs w:val="21"/>
      <w:effect w:val="none"/>
      <w:vertAlign w:val="baseline"/>
      <w:cs w:val="0"/>
      <w:em w:val="none"/>
      <w:lang w:bidi="ar-SA" w:eastAsia="en-US" w:val="en-AU"/>
    </w:rPr>
  </w:style>
  <w:style w:type="paragraph" w:styleId="TOC8">
    <w:name w:val="TOC 8"/>
    <w:basedOn w:val="Normal"/>
    <w:next w:val="Normal"/>
    <w:autoRedefine w:val="0"/>
    <w:hidden w:val="0"/>
    <w:qFormat w:val="0"/>
    <w:pPr>
      <w:suppressAutoHyphens w:val="1"/>
      <w:spacing w:line="1" w:lineRule="atLeast"/>
      <w:ind w:left="1540" w:leftChars="-1" w:rightChars="0" w:firstLineChars="-1"/>
      <w:textDirection w:val="btLr"/>
      <w:textAlignment w:val="top"/>
      <w:outlineLvl w:val="0"/>
    </w:pPr>
    <w:rPr>
      <w:rFonts w:ascii="Calibri" w:hAnsi="Calibri"/>
      <w:w w:val="100"/>
      <w:position w:val="-1"/>
      <w:sz w:val="22"/>
      <w:szCs w:val="21"/>
      <w:effect w:val="none"/>
      <w:vertAlign w:val="baseline"/>
      <w:cs w:val="0"/>
      <w:em w:val="none"/>
      <w:lang w:bidi="ar-SA" w:eastAsia="en-US" w:val="en-AU"/>
    </w:rPr>
  </w:style>
  <w:style w:type="paragraph" w:styleId="TOC9">
    <w:name w:val="TOC 9"/>
    <w:basedOn w:val="Normal"/>
    <w:next w:val="Normal"/>
    <w:autoRedefine w:val="0"/>
    <w:hidden w:val="0"/>
    <w:qFormat w:val="0"/>
    <w:pPr>
      <w:suppressAutoHyphens w:val="1"/>
      <w:spacing w:line="1" w:lineRule="atLeast"/>
      <w:ind w:left="1760" w:leftChars="-1" w:rightChars="0" w:firstLineChars="-1"/>
      <w:textDirection w:val="btLr"/>
      <w:textAlignment w:val="top"/>
      <w:outlineLvl w:val="0"/>
    </w:pPr>
    <w:rPr>
      <w:rFonts w:ascii="Calibri" w:hAnsi="Calibri"/>
      <w:w w:val="100"/>
      <w:position w:val="-1"/>
      <w:sz w:val="22"/>
      <w:szCs w:val="21"/>
      <w:effect w:val="none"/>
      <w:vertAlign w:val="baseline"/>
      <w:cs w:val="0"/>
      <w:em w:val="none"/>
      <w:lang w:bidi="ar-SA" w:eastAsia="en-US" w:val="en-AU"/>
    </w:rPr>
  </w:style>
  <w:style w:type="paragraph" w:styleId="Title">
    <w:name w:val="Title"/>
    <w:basedOn w:val="Normal"/>
    <w:next w:val="Title"/>
    <w:autoRedefine w:val="0"/>
    <w:hidden w:val="0"/>
    <w:qFormat w:val="0"/>
    <w:pPr>
      <w:suppressAutoHyphens w:val="1"/>
      <w:spacing w:after="60" w:line="1" w:lineRule="atLeast"/>
      <w:ind w:leftChars="-1" w:rightChars="0" w:firstLineChars="-1"/>
      <w:jc w:val="center"/>
      <w:textDirection w:val="btLr"/>
      <w:textAlignment w:val="top"/>
      <w:outlineLvl w:val="0"/>
    </w:pPr>
    <w:rPr>
      <w:rFonts w:ascii="Calibri" w:hAnsi="Calibri"/>
      <w:b w:val="1"/>
      <w:w w:val="100"/>
      <w:position w:val="-1"/>
      <w:sz w:val="32"/>
      <w:effect w:val="none"/>
      <w:vertAlign w:val="baseline"/>
      <w:cs w:val="0"/>
      <w:em w:val="none"/>
      <w:lang w:bidi="ar-SA" w:eastAsia="en-US" w:val="en-AU"/>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after="60" w:line="1" w:lineRule="atLeast"/>
      <w:ind w:leftChars="-1" w:rightChars="0" w:firstLineChars="-1"/>
      <w:textDirection w:val="btLr"/>
      <w:textAlignment w:val="top"/>
      <w:outlineLvl w:val="0"/>
    </w:pPr>
    <w:rPr>
      <w:rFonts w:ascii="Arial" w:hAnsi="Arial"/>
      <w:w w:val="100"/>
      <w:position w:val="-1"/>
      <w:sz w:val="22"/>
      <w:effect w:val="none"/>
      <w:vertAlign w:val="baseline"/>
      <w:cs w:val="0"/>
      <w:em w:val="none"/>
      <w:lang w:bidi="ar-SA" w:eastAsia="en-US" w:val="en-AU"/>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NormalIndent">
    <w:name w:val="Normal Indent"/>
    <w:basedOn w:val="Normal"/>
    <w:next w:val="NormalIndent"/>
    <w:autoRedefine w:val="0"/>
    <w:hidden w:val="0"/>
    <w:qFormat w:val="0"/>
    <w:pPr>
      <w:suppressAutoHyphens w:val="1"/>
      <w:spacing w:after="120" w:line="1" w:lineRule="atLeast"/>
      <w:ind w:left="720" w:leftChars="-1" w:rightChars="0" w:firstLineChars="-1"/>
      <w:jc w:val="both"/>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FootnoteText">
    <w:name w:val="Footnote Text"/>
    <w:basedOn w:val="Normal"/>
    <w:next w:val="FootnoteText"/>
    <w:autoRedefine w:val="0"/>
    <w:hidden w:val="0"/>
    <w:qFormat w:val="0"/>
    <w:pPr>
      <w:suppressAutoHyphens w:val="1"/>
      <w:spacing w:line="1" w:lineRule="atLeast"/>
      <w:ind w:leftChars="-1" w:rightChars="0"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character" w:styleId="FootnoteReference">
    <w:name w:val="Footnote Reference"/>
    <w:next w:val="FootnoteReference"/>
    <w:autoRedefine w:val="0"/>
    <w:hidden w:val="0"/>
    <w:qFormat w:val="0"/>
    <w:rPr>
      <w:w w:val="100"/>
      <w:position w:val="-1"/>
      <w:effect w:val="none"/>
      <w:vertAlign w:val="superscript"/>
      <w:cs w:val="0"/>
      <w:em w:val="none"/>
      <w:lang/>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table(left)">
    <w:name w:val="table (left)"/>
    <w:basedOn w:val="Normal"/>
    <w:next w:val="Normal"/>
    <w:autoRedefine w:val="0"/>
    <w:hidden w:val="0"/>
    <w:qFormat w:val="0"/>
    <w:pPr>
      <w:keepLines w:val="1"/>
      <w:tabs>
        <w:tab w:val="left" w:leader="none" w:pos="180"/>
        <w:tab w:val="left" w:leader="none" w:pos="1440"/>
        <w:tab w:val="left" w:leader="none" w:pos="4320"/>
        <w:tab w:val="left" w:leader="none" w:pos="6000"/>
      </w:tabs>
      <w:suppressAutoHyphens w:val="1"/>
      <w:spacing w:after="60" w:before="60" w:line="1" w:lineRule="atLeast"/>
      <w:ind w:right="60" w:leftChars="-1" w:rightChars="0" w:firstLineChars="-1"/>
      <w:textDirection w:val="btLr"/>
      <w:textAlignment w:val="top"/>
      <w:outlineLvl w:val="0"/>
    </w:pPr>
    <w:rPr>
      <w:rFonts w:ascii="Palatino" w:hAnsi="Palatino"/>
      <w:w w:val="100"/>
      <w:position w:val="-1"/>
      <w:sz w:val="22"/>
      <w:effect w:val="none"/>
      <w:vertAlign w:val="baseline"/>
      <w:cs w:val="0"/>
      <w:em w:val="none"/>
      <w:lang w:bidi="ar-SA" w:eastAsia="en-US" w:val="en-AU"/>
    </w:rPr>
  </w:style>
  <w:style w:type="paragraph" w:styleId="ListBullet">
    <w:name w:val="List Bullet"/>
    <w:basedOn w:val="Normal"/>
    <w:next w:val="ListBullet"/>
    <w:autoRedefine w:val="0"/>
    <w:hidden w:val="0"/>
    <w:qFormat w:val="0"/>
    <w:pPr>
      <w:suppressAutoHyphens w:val="1"/>
      <w:spacing w:line="1" w:lineRule="atLeast"/>
      <w:ind w:left="720" w:leftChars="-1" w:rightChars="0" w:firstLineChars="-1"/>
      <w:textDirection w:val="btLr"/>
      <w:textAlignment w:val="top"/>
      <w:outlineLvl w:val="0"/>
    </w:pPr>
    <w:rPr>
      <w:rFonts w:ascii="Arial" w:cs="Arial" w:hAnsi="Arial"/>
      <w:w w:val="100"/>
      <w:position w:val="-1"/>
      <w:sz w:val="22"/>
      <w:effect w:val="none"/>
      <w:vertAlign w:val="baseline"/>
      <w:cs w:val="0"/>
      <w:em w:val="none"/>
      <w:lang w:bidi="ar-SA" w:eastAsia="en-US" w:val="en-AU"/>
    </w:rPr>
  </w:style>
  <w:style w:type="paragraph" w:styleId="ControlPageEntry">
    <w:name w:val="Control Page Entry"/>
    <w:basedOn w:val="Normal"/>
    <w:next w:val="ControlPageEntry"/>
    <w:autoRedefine w:val="0"/>
    <w:hidden w:val="0"/>
    <w:qFormat w:val="0"/>
    <w:pPr>
      <w:suppressAutoHyphens w:val="1"/>
      <w:spacing w:after="120" w:line="1" w:lineRule="atLeast"/>
      <w:ind w:left="2016" w:leftChars="-1" w:rightChars="0" w:hanging="2016"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BodyTextIndent2">
    <w:name w:val="Body Text Indent 2"/>
    <w:basedOn w:val="Normal"/>
    <w:next w:val="BodyTextIndent2"/>
    <w:autoRedefine w:val="0"/>
    <w:hidden w:val="0"/>
    <w:qFormat w:val="0"/>
    <w:pPr>
      <w:suppressAutoHyphens w:val="1"/>
      <w:spacing w:line="1" w:lineRule="atLeast"/>
      <w:ind w:left="540" w:leftChars="-1" w:rightChars="0"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BodyText2">
    <w:name w:val="Body Text 2"/>
    <w:basedOn w:val="Normal"/>
    <w:next w:val="BodyText2"/>
    <w:autoRedefine w:val="0"/>
    <w:hidden w:val="0"/>
    <w:qFormat w:val="0"/>
    <w:pPr>
      <w:suppressAutoHyphens w:val="1"/>
      <w:spacing w:line="1" w:lineRule="atLeast"/>
      <w:ind w:left="720" w:leftChars="-1" w:rightChars="0" w:firstLineChars="-1"/>
      <w:textDirection w:val="btLr"/>
      <w:textAlignment w:val="top"/>
      <w:outlineLvl w:val="0"/>
    </w:pPr>
    <w:rPr>
      <w:rFonts w:ascii="Calibri" w:hAnsi="Calibri"/>
      <w:b w:val="1"/>
      <w:bCs w:val="1"/>
      <w:w w:val="100"/>
      <w:position w:val="-1"/>
      <w:sz w:val="22"/>
      <w:effect w:val="none"/>
      <w:vertAlign w:val="baseline"/>
      <w:cs w:val="0"/>
      <w:em w:val="none"/>
      <w:lang w:bidi="ar-SA" w:eastAsia="en-US" w:val="en-AU"/>
    </w:rPr>
  </w:style>
  <w:style w:type="paragraph" w:styleId="BodyText3">
    <w:name w:val="Body Text 3"/>
    <w:basedOn w:val="Normal"/>
    <w:next w:val="BodyText3"/>
    <w:autoRedefine w:val="0"/>
    <w:hidden w:val="0"/>
    <w:qFormat w:val="0"/>
    <w:pPr>
      <w:suppressAutoHyphens w:val="1"/>
      <w:spacing w:after="120" w:before="120" w:line="1" w:lineRule="atLeast"/>
      <w:ind w:left="720" w:leftChars="-1" w:rightChars="0" w:firstLineChars="-1"/>
      <w:textDirection w:val="btLr"/>
      <w:textAlignment w:val="top"/>
      <w:outlineLvl w:val="0"/>
    </w:pPr>
    <w:rPr>
      <w:rFonts w:ascii="Calibri" w:hAnsi="Calibri"/>
      <w:w w:val="100"/>
      <w:position w:val="-1"/>
      <w:sz w:val="22"/>
      <w:szCs w:val="16"/>
      <w:effect w:val="none"/>
      <w:vertAlign w:val="baseline"/>
      <w:cs w:val="0"/>
      <w:em w:val="none"/>
      <w:lang w:bidi="ar-SA" w:eastAsia="en-US" w:val="en-AU"/>
    </w:rPr>
  </w:style>
  <w:style w:type="paragraph" w:styleId="BodyTextFirstIndent">
    <w:name w:val="Body Text First Indent"/>
    <w:basedOn w:val="BodyText"/>
    <w:next w:val="BodyTextFirstIndent"/>
    <w:autoRedefine w:val="0"/>
    <w:hidden w:val="0"/>
    <w:qFormat w:val="0"/>
    <w:pPr>
      <w:suppressAutoHyphens w:val="1"/>
      <w:spacing w:after="120" w:line="1" w:lineRule="atLeast"/>
      <w:ind w:leftChars="-1" w:rightChars="0" w:firstLine="210"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BodyTextIndent3">
    <w:name w:val="Body Text Indent 3"/>
    <w:basedOn w:val="Normal"/>
    <w:next w:val="BodyTextIndent3"/>
    <w:autoRedefine w:val="0"/>
    <w:hidden w:val="0"/>
    <w:qFormat w:val="0"/>
    <w:pPr>
      <w:suppressAutoHyphens w:val="1"/>
      <w:spacing w:after="120" w:line="1" w:lineRule="atLeast"/>
      <w:ind w:left="360" w:leftChars="-1" w:rightChars="0" w:firstLineChars="-1"/>
      <w:textDirection w:val="btLr"/>
      <w:textAlignment w:val="top"/>
      <w:outlineLvl w:val="0"/>
    </w:pPr>
    <w:rPr>
      <w:rFonts w:ascii="Calibri" w:hAnsi="Calibri"/>
      <w:w w:val="100"/>
      <w:position w:val="-1"/>
      <w:sz w:val="16"/>
      <w:szCs w:val="16"/>
      <w:effect w:val="none"/>
      <w:vertAlign w:val="baseline"/>
      <w:cs w:val="0"/>
      <w:em w:val="none"/>
      <w:lang w:bidi="ar-SA" w:eastAsia="en-US" w:val="en-AU"/>
    </w:rPr>
  </w:style>
  <w:style w:type="paragraph" w:styleId="definitions">
    <w:name w:val="definitions"/>
    <w:basedOn w:val="Normal"/>
    <w:next w:val="definitions"/>
    <w:autoRedefine w:val="0"/>
    <w:hidden w:val="0"/>
    <w:qFormat w:val="0"/>
    <w:pPr>
      <w:suppressAutoHyphens w:val="1"/>
      <w:spacing w:after="100" w:afterAutospacing="1" w:line="1" w:lineRule="atLeast"/>
      <w:ind w:left="720" w:leftChars="-1" w:rightChars="0" w:firstLineChars="-1"/>
      <w:textDirection w:val="btLr"/>
      <w:textAlignment w:val="top"/>
      <w:outlineLvl w:val="0"/>
    </w:pPr>
    <w:rPr>
      <w:rFonts w:ascii="Calibri" w:hAnsi="Calibri"/>
      <w:w w:val="100"/>
      <w:position w:val="-1"/>
      <w:sz w:val="22"/>
      <w:effect w:val="none"/>
      <w:vertAlign w:val="baseline"/>
      <w:cs w:val="0"/>
      <w:em w:val="none"/>
      <w:lang w:bidi="ar-SA" w:eastAsia="en-US" w:val="en-AU"/>
    </w:rPr>
  </w:style>
  <w:style w:type="paragraph" w:styleId="instructions">
    <w:name w:val="instructions"/>
    <w:basedOn w:val="BodyTextIndent"/>
    <w:next w:val="BodyTextIndent"/>
    <w:autoRedefine w:val="0"/>
    <w:hidden w:val="0"/>
    <w:qFormat w:val="0"/>
    <w:pPr>
      <w:suppressAutoHyphens w:val="1"/>
      <w:spacing w:after="120" w:line="1" w:lineRule="atLeast"/>
      <w:ind w:left="720" w:leftChars="-1" w:rightChars="0" w:firstLineChars="-1"/>
      <w:textDirection w:val="btLr"/>
      <w:textAlignment w:val="top"/>
      <w:outlineLvl w:val="0"/>
    </w:pPr>
    <w:rPr>
      <w:rFonts w:ascii="Arial" w:hAnsi="Arial"/>
      <w:i w:val="1"/>
      <w:color w:val="777777"/>
      <w:w w:val="100"/>
      <w:position w:val="-1"/>
      <w:sz w:val="22"/>
      <w:effect w:val="none"/>
      <w:vertAlign w:val="baseline"/>
      <w:cs w:val="0"/>
      <w:em w:val="none"/>
      <w:lang w:bidi="ar-SA" w:eastAsia="en-US" w:val="en-AU"/>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ocumentMap">
    <w:name w:val="Document Map"/>
    <w:basedOn w:val="Normal"/>
    <w:next w:val="DocumentMap"/>
    <w:autoRedefine w:val="0"/>
    <w:hidden w:val="0"/>
    <w:qFormat w:val="0"/>
    <w:pPr>
      <w:shd w:color="auto" w:fill="000080" w:val="clear"/>
      <w:suppressAutoHyphens w:val="1"/>
      <w:spacing w:line="1" w:lineRule="atLeast"/>
      <w:ind w:leftChars="-1" w:rightChars="0" w:firstLineChars="-1"/>
      <w:textDirection w:val="btLr"/>
      <w:textAlignment w:val="top"/>
      <w:outlineLvl w:val="0"/>
    </w:pPr>
    <w:rPr>
      <w:rFonts w:ascii="Tahoma" w:cs="Tahoma" w:hAnsi="Tahoma"/>
      <w:w w:val="100"/>
      <w:position w:val="-1"/>
      <w:sz w:val="20"/>
      <w:effect w:val="none"/>
      <w:vertAlign w:val="baseline"/>
      <w:cs w:val="0"/>
      <w:em w:val="none"/>
      <w:lang w:bidi="ar-SA" w:eastAsia="en-US" w:val="en-AU"/>
    </w:rPr>
  </w:style>
  <w:style w:type="paragraph" w:styleId="direction">
    <w:name w:val="direction"/>
    <w:basedOn w:val="BodyTextIndent"/>
    <w:next w:val="direction"/>
    <w:autoRedefine w:val="0"/>
    <w:hidden w:val="0"/>
    <w:qFormat w:val="0"/>
    <w:pPr>
      <w:suppressAutoHyphens w:val="1"/>
      <w:spacing w:after="120" w:line="1" w:lineRule="atLeast"/>
      <w:ind w:left="720" w:leftChars="-1" w:rightChars="0" w:firstLineChars="-1"/>
      <w:textDirection w:val="btLr"/>
      <w:textAlignment w:val="top"/>
      <w:outlineLvl w:val="0"/>
    </w:pPr>
    <w:rPr>
      <w:rFonts w:ascii="Calibri" w:cs="Arial" w:hAnsi="Calibri"/>
      <w:color w:val="ff0000"/>
      <w:w w:val="100"/>
      <w:position w:val="-1"/>
      <w:sz w:val="22"/>
      <w:szCs w:val="22"/>
      <w:effect w:val="none"/>
      <w:vertAlign w:val="baseline"/>
      <w:cs w:val="0"/>
      <w:em w:val="none"/>
      <w:lang w:bidi="ar-SA" w:eastAsia="en-US" w:val="en-AU"/>
    </w:rPr>
  </w:style>
  <w:style w:type="character" w:styleId="HeaderChar">
    <w:name w:val="Header Char"/>
    <w:next w:val="HeaderChar"/>
    <w:autoRedefine w:val="0"/>
    <w:hidden w:val="0"/>
    <w:qFormat w:val="0"/>
    <w:rPr>
      <w:rFonts w:ascii="Arial" w:hAnsi="Arial"/>
      <w:w w:val="100"/>
      <w:position w:val="-1"/>
      <w:sz w:val="22"/>
      <w:effect w:val="none"/>
      <w:vertAlign w:val="baseline"/>
      <w:cs w:val="0"/>
      <w:em w:val="none"/>
      <w:lang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Tahoma" w:hAnsi="Tahoma"/>
      <w:w w:val="100"/>
      <w:position w:val="-1"/>
      <w:sz w:val="16"/>
      <w:szCs w:val="16"/>
      <w:effect w:val="none"/>
      <w:vertAlign w:val="baseline"/>
      <w:cs w:val="0"/>
      <w:em w:val="none"/>
      <w:lang w:bidi="ar-SA" w:eastAsia="en-US" w:val="en-AU"/>
    </w:rPr>
  </w:style>
  <w:style w:type="character" w:styleId="BalloonTextChar">
    <w:name w:val="Balloon Text Char"/>
    <w:next w:val="BalloonTextChar"/>
    <w:autoRedefine w:val="0"/>
    <w:hidden w:val="0"/>
    <w:qFormat w:val="0"/>
    <w:rPr>
      <w:rFonts w:ascii="Tahoma" w:cs="Tahoma" w:hAnsi="Tahoma"/>
      <w:w w:val="100"/>
      <w:position w:val="-1"/>
      <w:sz w:val="16"/>
      <w:szCs w:val="16"/>
      <w:effect w:val="none"/>
      <w:vertAlign w:val="baseline"/>
      <w:cs w:val="0"/>
      <w:em w:val="none"/>
      <w:lang w:eastAsia="en-US" w:val="en-US"/>
    </w:rPr>
  </w:style>
  <w:style w:type="paragraph" w:styleId="StyleNormalIndent+ArialBoldLeft:0cm">
    <w:name w:val="Style Normal Indent + Arial Bold Left:  0 cm"/>
    <w:basedOn w:val="NormalIndent"/>
    <w:next w:val="StyleNormalIndent+ArialBoldLeft:0cm"/>
    <w:autoRedefine w:val="0"/>
    <w:hidden w:val="0"/>
    <w:qFormat w:val="0"/>
    <w:pPr>
      <w:suppressAutoHyphens w:val="1"/>
      <w:spacing w:after="120" w:line="1" w:lineRule="atLeast"/>
      <w:ind w:left="0" w:leftChars="-1" w:rightChars="0" w:firstLineChars="-1"/>
      <w:jc w:val="both"/>
      <w:textDirection w:val="btLr"/>
      <w:textAlignment w:val="top"/>
      <w:outlineLvl w:val="0"/>
    </w:pPr>
    <w:rPr>
      <w:rFonts w:ascii="Calibri" w:hAnsi="Calibri"/>
      <w:b w:val="1"/>
      <w:bCs w:val="1"/>
      <w:w w:val="100"/>
      <w:position w:val="-1"/>
      <w:sz w:val="22"/>
      <w:effect w:val="none"/>
      <w:vertAlign w:val="baseline"/>
      <w:cs w:val="0"/>
      <w:em w:val="none"/>
      <w:lang w:bidi="ar-SA" w:eastAsia="en-US" w:val="en-AU"/>
    </w:rPr>
  </w:style>
  <w:style w:type="character" w:styleId="CommentReference">
    <w:name w:val="Comment Reference"/>
    <w:next w:val="CommentReference"/>
    <w:autoRedefine w:val="0"/>
    <w:hidden w:val="0"/>
    <w:qFormat w:val="0"/>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0"/>
    <w:pPr>
      <w:suppressAutoHyphens w:val="1"/>
      <w:spacing w:line="1" w:lineRule="atLeast"/>
      <w:ind w:leftChars="-1" w:rightChars="0" w:firstLineChars="-1"/>
      <w:textDirection w:val="btLr"/>
      <w:textAlignment w:val="top"/>
      <w:outlineLvl w:val="0"/>
    </w:pPr>
    <w:rPr>
      <w:rFonts w:ascii="Calibri" w:hAnsi="Calibri"/>
      <w:w w:val="100"/>
      <w:position w:val="-1"/>
      <w:sz w:val="20"/>
      <w:effect w:val="none"/>
      <w:vertAlign w:val="baseline"/>
      <w:cs w:val="0"/>
      <w:em w:val="none"/>
      <w:lang w:bidi="ar-SA" w:eastAsia="en-US" w:val="en-AU"/>
    </w:rPr>
  </w:style>
  <w:style w:type="character" w:styleId="CommentTextChar">
    <w:name w:val="Comment Text Char"/>
    <w:next w:val="CommentTextChar"/>
    <w:autoRedefine w:val="0"/>
    <w:hidden w:val="0"/>
    <w:qFormat w:val="0"/>
    <w:rPr>
      <w:rFonts w:ascii="Calibri" w:hAnsi="Calibri"/>
      <w:w w:val="100"/>
      <w:position w:val="-1"/>
      <w:effect w:val="none"/>
      <w:vertAlign w:val="baseline"/>
      <w:cs w:val="0"/>
      <w:em w:val="none"/>
      <w:lang w:eastAsia="en-US" w:val="en-US"/>
    </w:rPr>
  </w:style>
  <w:style w:type="paragraph" w:styleId="CommentSubject">
    <w:name w:val="Comment Subject"/>
    <w:basedOn w:val="CommentText"/>
    <w:next w:val="CommentText"/>
    <w:autoRedefine w:val="0"/>
    <w:hidden w:val="0"/>
    <w:qFormat w:val="0"/>
    <w:pPr>
      <w:suppressAutoHyphens w:val="1"/>
      <w:spacing w:line="1" w:lineRule="atLeast"/>
      <w:ind w:leftChars="-1" w:rightChars="0" w:firstLineChars="-1"/>
      <w:textDirection w:val="btLr"/>
      <w:textAlignment w:val="top"/>
      <w:outlineLvl w:val="0"/>
    </w:pPr>
    <w:rPr>
      <w:rFonts w:ascii="Calibri" w:hAnsi="Calibri"/>
      <w:b w:val="1"/>
      <w:bCs w:val="1"/>
      <w:w w:val="100"/>
      <w:position w:val="-1"/>
      <w:sz w:val="20"/>
      <w:effect w:val="none"/>
      <w:vertAlign w:val="baseline"/>
      <w:cs w:val="0"/>
      <w:em w:val="none"/>
      <w:lang w:bidi="ar-SA" w:eastAsia="en-US" w:val="en-AU"/>
    </w:rPr>
  </w:style>
  <w:style w:type="character" w:styleId="CommentSubjectChar">
    <w:name w:val="Comment Subject Char"/>
    <w:next w:val="CommentSubjectChar"/>
    <w:autoRedefine w:val="0"/>
    <w:hidden w:val="0"/>
    <w:qFormat w:val="0"/>
    <w:rPr>
      <w:rFonts w:ascii="Calibri" w:hAnsi="Calibri"/>
      <w:b w:val="1"/>
      <w:bCs w:val="1"/>
      <w:w w:val="100"/>
      <w:position w:val="-1"/>
      <w:effect w:val="none"/>
      <w:vertAlign w:val="baseline"/>
      <w:cs w:val="0"/>
      <w:em w:val="none"/>
      <w:lang w:eastAsia="en-US" w:val="en-US"/>
    </w:rPr>
  </w:style>
  <w:style w:type="paragraph" w:styleId="TableHeading">
    <w:name w:val="Table Heading"/>
    <w:basedOn w:val="Normal"/>
    <w:next w:val="Normal"/>
    <w:autoRedefine w:val="0"/>
    <w:hidden w:val="0"/>
    <w:qFormat w:val="0"/>
    <w:pPr>
      <w:keepNext w:val="1"/>
      <w:suppressAutoHyphens w:val="1"/>
      <w:spacing w:after="60" w:before="60" w:line="1" w:lineRule="atLeast"/>
      <w:ind w:leftChars="-1" w:rightChars="0" w:firstLineChars="-1"/>
      <w:textDirection w:val="btLr"/>
      <w:textAlignment w:val="top"/>
      <w:outlineLvl w:val="0"/>
    </w:pPr>
    <w:rPr>
      <w:rFonts w:ascii="Arial" w:hAnsi="Arial"/>
      <w:b w:val="1"/>
      <w:bCs w:val="1"/>
      <w:w w:val="100"/>
      <w:position w:val="-1"/>
      <w:sz w:val="18"/>
      <w:effect w:val="none"/>
      <w:vertAlign w:val="baseline"/>
      <w:cs w:val="0"/>
      <w:em w:val="none"/>
      <w:lang w:bidi="ar-SA" w:eastAsia="en-US" w:val="en-AU"/>
    </w:rPr>
  </w:style>
  <w:style w:type="paragraph" w:styleId="TableText">
    <w:name w:val="Table Text"/>
    <w:basedOn w:val="Normal"/>
    <w:next w:val="TableText"/>
    <w:autoRedefine w:val="0"/>
    <w:hidden w:val="0"/>
    <w:qFormat w:val="0"/>
    <w:pPr>
      <w:suppressAutoHyphens w:val="1"/>
      <w:spacing w:after="60" w:before="60" w:line="1" w:lineRule="atLeast"/>
      <w:ind w:leftChars="-1" w:rightChars="0" w:firstLineChars="-1"/>
      <w:textDirection w:val="btLr"/>
      <w:textAlignment w:val="top"/>
      <w:outlineLvl w:val="0"/>
    </w:pPr>
    <w:rPr>
      <w:rFonts w:ascii="Arial" w:cs="Arial" w:hAnsi="Arial"/>
      <w:w w:val="100"/>
      <w:position w:val="-1"/>
      <w:sz w:val="18"/>
      <w:szCs w:val="16"/>
      <w:effect w:val="none"/>
      <w:vertAlign w:val="baseline"/>
      <w:cs w:val="0"/>
      <w:em w:val="none"/>
      <w:lang w:bidi="ar-SA" w:eastAsia="en-US" w:val="en-AU"/>
    </w:rPr>
  </w:style>
  <w:style w:type="character" w:styleId="TableTextChar">
    <w:name w:val="Table Text Char"/>
    <w:next w:val="TableTextChar"/>
    <w:autoRedefine w:val="0"/>
    <w:hidden w:val="0"/>
    <w:qFormat w:val="0"/>
    <w:rPr>
      <w:rFonts w:ascii="Arial" w:cs="Arial" w:hAnsi="Arial"/>
      <w:w w:val="100"/>
      <w:position w:val="-1"/>
      <w:sz w:val="18"/>
      <w:szCs w:val="16"/>
      <w:effect w:val="none"/>
      <w:vertAlign w:val="baseline"/>
      <w:cs w:val="0"/>
      <w:em w:val="none"/>
      <w:lang w:eastAsia="en-US"/>
    </w:rPr>
  </w:style>
  <w:style w:type="paragraph" w:styleId="UCTableHeader">
    <w:name w:val="UC Table Header"/>
    <w:basedOn w:val="Normal"/>
    <w:next w:val="UCTableHeader"/>
    <w:autoRedefine w:val="0"/>
    <w:hidden w:val="0"/>
    <w:qFormat w:val="0"/>
    <w:pPr>
      <w:suppressAutoHyphens w:val="1"/>
      <w:spacing w:after="60" w:before="60" w:line="1" w:lineRule="atLeast"/>
      <w:ind w:leftChars="-1" w:rightChars="0" w:firstLineChars="-1"/>
      <w:textDirection w:val="btLr"/>
      <w:textAlignment w:val="top"/>
      <w:outlineLvl w:val="0"/>
    </w:pPr>
    <w:rPr>
      <w:rFonts w:ascii="Arial" w:hAnsi="Arial"/>
      <w:b w:val="1"/>
      <w:w w:val="100"/>
      <w:position w:val="-1"/>
      <w:sz w:val="20"/>
      <w:effect w:val="none"/>
      <w:vertAlign w:val="baseline"/>
      <w:cs w:val="0"/>
      <w:em w:val="none"/>
      <w:lang w:bidi="ar-SA" w:eastAsia="en-US" w:val="en-AU"/>
    </w:rPr>
  </w:style>
  <w:style w:type="paragraph" w:styleId="Caption">
    <w:name w:val="Caption"/>
    <w:basedOn w:val="Normal"/>
    <w:next w:val="Normal"/>
    <w:autoRedefine w:val="0"/>
    <w:hidden w:val="0"/>
    <w:qFormat w:val="0"/>
    <w:pPr>
      <w:suppressAutoHyphens w:val="1"/>
      <w:spacing w:after="120" w:before="120" w:line="1" w:lineRule="atLeast"/>
      <w:ind w:leftChars="-1" w:rightChars="0" w:firstLineChars="-1"/>
      <w:jc w:val="center"/>
      <w:textDirection w:val="btLr"/>
      <w:textAlignment w:val="top"/>
      <w:outlineLvl w:val="0"/>
    </w:pPr>
    <w:rPr>
      <w:rFonts w:ascii="Arial" w:cs="Arial" w:hAnsi="Arial"/>
      <w:w w:val="100"/>
      <w:position w:val="-1"/>
      <w:sz w:val="18"/>
      <w:szCs w:val="24"/>
      <w:effect w:val="none"/>
      <w:vertAlign w:val="baseline"/>
      <w:cs w:val="0"/>
      <w:em w:val="none"/>
      <w:lang w:bidi="ar-SA" w:eastAsia="en-US" w:val="en-AU"/>
    </w:rPr>
  </w:style>
  <w:style w:type="character" w:styleId="CaptionChar">
    <w:name w:val="Caption Char"/>
    <w:next w:val="CaptionChar"/>
    <w:autoRedefine w:val="0"/>
    <w:hidden w:val="0"/>
    <w:qFormat w:val="0"/>
    <w:rPr>
      <w:rFonts w:ascii="Arial" w:cs="Arial" w:hAnsi="Arial"/>
      <w:w w:val="100"/>
      <w:position w:val="-1"/>
      <w:sz w:val="18"/>
      <w:szCs w:val="24"/>
      <w:effect w:val="none"/>
      <w:vertAlign w:val="baseline"/>
      <w:cs w:val="0"/>
      <w:em w:val="none"/>
      <w:lang w:eastAsia="en-US"/>
    </w:rPr>
  </w:style>
  <w:style w:type="paragraph" w:styleId="FigureTitle">
    <w:name w:val="Figure Title"/>
    <w:basedOn w:val="Normal"/>
    <w:next w:val="FigureTitle"/>
    <w:autoRedefine w:val="0"/>
    <w:hidden w:val="0"/>
    <w:qFormat w:val="0"/>
    <w:pPr>
      <w:suppressAutoHyphens w:val="1"/>
      <w:spacing w:after="120" w:before="240" w:line="1" w:lineRule="atLeast"/>
      <w:ind w:leftChars="-1" w:rightChars="0" w:firstLineChars="-1"/>
      <w:jc w:val="center"/>
      <w:textDirection w:val="btLr"/>
      <w:textAlignment w:val="top"/>
      <w:outlineLvl w:val="0"/>
    </w:pPr>
    <w:rPr>
      <w:rFonts w:ascii="Arial" w:hAnsi="Arial"/>
      <w:b w:val="1"/>
      <w:w w:val="100"/>
      <w:position w:val="-1"/>
      <w:sz w:val="16"/>
      <w:effect w:val="none"/>
      <w:vertAlign w:val="baseline"/>
      <w:cs w:val="0"/>
      <w:em w:val="none"/>
      <w:lang w:bidi="ar-SA" w:eastAsia="en-US" w:val="en-AU"/>
    </w:rPr>
  </w:style>
  <w:style w:type="character" w:styleId="FigureTitleChar">
    <w:name w:val="Figure Title Char"/>
    <w:next w:val="FigureTitleChar"/>
    <w:autoRedefine w:val="0"/>
    <w:hidden w:val="0"/>
    <w:qFormat w:val="0"/>
    <w:rPr>
      <w:rFonts w:ascii="Arial" w:hAnsi="Arial"/>
      <w:b w:val="1"/>
      <w:w w:val="100"/>
      <w:position w:val="-1"/>
      <w:sz w:val="16"/>
      <w:effect w:val="none"/>
      <w:vertAlign w:val="baseline"/>
      <w:cs w:val="0"/>
      <w:em w:val="none"/>
      <w:lang w:eastAsia="en-US"/>
    </w:rPr>
  </w:style>
  <w:style w:type="paragraph" w:styleId="Table-Large">
    <w:name w:val="Table - Large"/>
    <w:basedOn w:val="Normal"/>
    <w:next w:val="Table-Large"/>
    <w:autoRedefine w:val="0"/>
    <w:hidden w:val="0"/>
    <w:qFormat w:val="0"/>
    <w:pPr>
      <w:keepNext w:val="1"/>
      <w:suppressAutoHyphens w:val="1"/>
      <w:spacing w:after="60" w:before="60" w:line="1" w:lineRule="atLeast"/>
      <w:ind w:leftChars="-1" w:rightChars="0" w:firstLineChars="-1"/>
      <w:textDirection w:val="btLr"/>
      <w:textAlignment w:val="top"/>
      <w:outlineLvl w:val="0"/>
    </w:pPr>
    <w:rPr>
      <w:rFonts w:ascii="Arial" w:cs="Arial" w:hAnsi="Arial"/>
      <w:w w:val="100"/>
      <w:position w:val="-1"/>
      <w:sz w:val="20"/>
      <w:szCs w:val="22"/>
      <w:effect w:val="none"/>
      <w:vertAlign w:val="baseline"/>
      <w:cs w:val="0"/>
      <w:em w:val="none"/>
      <w:lang w:bidi="ar-SA" w:eastAsia="en-US" w:val="en-AU"/>
    </w:rPr>
  </w:style>
  <w:style w:type="character" w:styleId="TableHeadingChar">
    <w:name w:val="Table Heading Char"/>
    <w:next w:val="TableHeadingChar"/>
    <w:autoRedefine w:val="0"/>
    <w:hidden w:val="0"/>
    <w:qFormat w:val="0"/>
    <w:rPr>
      <w:rFonts w:ascii="Arial" w:hAnsi="Arial"/>
      <w:b w:val="1"/>
      <w:bCs w:val="1"/>
      <w:w w:val="100"/>
      <w:position w:val="-1"/>
      <w:sz w:val="18"/>
      <w:effect w:val="none"/>
      <w:vertAlign w:val="baseline"/>
      <w:cs w:val="0"/>
      <w:em w:val="none"/>
      <w:lang w:eastAsia="en-US"/>
    </w:rPr>
  </w:style>
  <w:style w:type="paragraph" w:styleId="TableHeader">
    <w:name w:val="Table Header"/>
    <w:basedOn w:val="Normal"/>
    <w:next w:val="TableHeader"/>
    <w:autoRedefine w:val="0"/>
    <w:hidden w:val="0"/>
    <w:qFormat w:val="0"/>
    <w:pPr>
      <w:suppressAutoHyphens w:val="1"/>
      <w:spacing w:line="1" w:lineRule="atLeast"/>
      <w:ind w:leftChars="-1" w:rightChars="0" w:firstLineChars="-1"/>
      <w:jc w:val="center"/>
      <w:textDirection w:val="btLr"/>
      <w:textAlignment w:val="top"/>
      <w:outlineLvl w:val="0"/>
    </w:pPr>
    <w:rPr>
      <w:rFonts w:ascii="Arial" w:hAnsi="Arial"/>
      <w:b w:val="1"/>
      <w:bCs w:val="1"/>
      <w:w w:val="100"/>
      <w:position w:val="-1"/>
      <w:sz w:val="20"/>
      <w:effect w:val="none"/>
      <w:vertAlign w:val="baseline"/>
      <w:cs w:val="0"/>
      <w:em w:val="none"/>
      <w:lang w:bidi="ar-SA" w:eastAsia="en-AU" w:val="en-AU"/>
    </w:rPr>
  </w:style>
  <w:style w:type="paragraph" w:styleId="Body">
    <w:name w:val="Body"/>
    <w:basedOn w:val="Normal"/>
    <w:next w:val="Body"/>
    <w:autoRedefine w:val="0"/>
    <w:hidden w:val="0"/>
    <w:qFormat w:val="0"/>
    <w:pPr>
      <w:suppressAutoHyphens w:val="1"/>
      <w:spacing w:after="40" w:before="40" w:line="1" w:lineRule="atLeast"/>
      <w:ind w:leftChars="-1" w:rightChars="0" w:firstLineChars="-1"/>
      <w:textDirection w:val="btLr"/>
      <w:textAlignment w:val="top"/>
      <w:outlineLvl w:val="0"/>
    </w:pPr>
    <w:rPr>
      <w:rFonts w:ascii="Arial" w:hAnsi="Arial"/>
      <w:w w:val="100"/>
      <w:position w:val="-1"/>
      <w:sz w:val="20"/>
      <w:effect w:val="none"/>
      <w:vertAlign w:val="baseline"/>
      <w:cs w:val="0"/>
      <w:em w:val="none"/>
      <w:lang w:bidi="ar-SA" w:eastAsia="en-AU" w:val="en-AU"/>
    </w:rPr>
  </w:style>
  <w:style w:type="character" w:styleId="BodyChar">
    <w:name w:val="Body Char"/>
    <w:next w:val="BodyChar"/>
    <w:autoRedefine w:val="0"/>
    <w:hidden w:val="0"/>
    <w:qFormat w:val="0"/>
    <w:rPr>
      <w:rFonts w:ascii="Arial" w:hAnsi="Arial"/>
      <w:w w:val="100"/>
      <w:position w:val="-1"/>
      <w:effect w:val="none"/>
      <w:vertAlign w:val="baseline"/>
      <w:cs w:val="0"/>
      <w:em w:val="none"/>
      <w:lang/>
    </w:rPr>
  </w:style>
  <w:style w:type="paragraph" w:styleId="Instructions">
    <w:name w:val="Instructions"/>
    <w:basedOn w:val="direction"/>
    <w:next w:val="Instructions"/>
    <w:autoRedefine w:val="0"/>
    <w:hidden w:val="0"/>
    <w:qFormat w:val="0"/>
    <w:pPr>
      <w:suppressAutoHyphens w:val="1"/>
      <w:spacing w:after="120" w:line="1" w:lineRule="atLeast"/>
      <w:ind w:left="720" w:leftChars="-1" w:rightChars="0" w:firstLineChars="-1"/>
      <w:textDirection w:val="btLr"/>
      <w:textAlignment w:val="top"/>
      <w:outlineLvl w:val="0"/>
    </w:pPr>
    <w:rPr>
      <w:rFonts w:ascii="Calibri" w:cs="Calibri" w:hAnsi="Calibri"/>
      <w:color w:val="ff0000"/>
      <w:w w:val="100"/>
      <w:position w:val="-1"/>
      <w:sz w:val="22"/>
      <w:szCs w:val="22"/>
      <w:effect w:val="none"/>
      <w:vertAlign w:val="baseline"/>
      <w:cs w:val="0"/>
      <w:em w:val="none"/>
      <w:lang w:bidi="ar-SA" w:eastAsia="en-US" w:val="en-AU"/>
    </w:rPr>
  </w:style>
  <w:style w:type="character" w:styleId="BodyTextIndentChar">
    <w:name w:val="Body Text Indent Char"/>
    <w:next w:val="BodyTextIndentChar"/>
    <w:autoRedefine w:val="0"/>
    <w:hidden w:val="0"/>
    <w:qFormat w:val="0"/>
    <w:rPr>
      <w:rFonts w:ascii="Arial" w:hAnsi="Arial"/>
      <w:w w:val="100"/>
      <w:position w:val="-1"/>
      <w:sz w:val="22"/>
      <w:effect w:val="none"/>
      <w:vertAlign w:val="baseline"/>
      <w:cs w:val="0"/>
      <w:em w:val="none"/>
      <w:lang w:eastAsia="en-US"/>
    </w:rPr>
  </w:style>
  <w:style w:type="character" w:styleId="directionChar">
    <w:name w:val="direction Char"/>
    <w:next w:val="directionChar"/>
    <w:autoRedefine w:val="0"/>
    <w:hidden w:val="0"/>
    <w:qFormat w:val="0"/>
    <w:rPr>
      <w:rFonts w:ascii="Calibri" w:cs="Arial" w:hAnsi="Calibri"/>
      <w:color w:val="ff0000"/>
      <w:w w:val="100"/>
      <w:position w:val="-1"/>
      <w:sz w:val="22"/>
      <w:szCs w:val="22"/>
      <w:effect w:val="none"/>
      <w:vertAlign w:val="baseline"/>
      <w:cs w:val="0"/>
      <w:em w:val="none"/>
      <w:lang w:eastAsia="en-US"/>
    </w:rPr>
  </w:style>
  <w:style w:type="character" w:styleId="InstructionsChar">
    <w:name w:val="Instructions Char"/>
    <w:next w:val="InstructionsChar"/>
    <w:autoRedefine w:val="0"/>
    <w:hidden w:val="0"/>
    <w:qFormat w:val="0"/>
    <w:rPr>
      <w:rFonts w:ascii="Calibri" w:cs="Calibri" w:hAnsi="Calibri"/>
      <w:color w:val="ff0000"/>
      <w:w w:val="100"/>
      <w:position w:val="-1"/>
      <w:sz w:val="22"/>
      <w:szCs w:val="22"/>
      <w:effect w:val="none"/>
      <w:vertAlign w:val="baseline"/>
      <w:cs w:val="0"/>
      <w:em w:val="none"/>
      <w:lang w:eastAsia="en-US"/>
    </w:rPr>
  </w:style>
  <w:style w:type="paragraph" w:styleId="Subtitle">
    <w:name w:val="Subtitle"/>
    <w:basedOn w:val="Normal"/>
    <w:next w:val="Normal"/>
    <w:pPr>
      <w:spacing w:after="60" w:lineRule="auto"/>
      <w:jc w:val="center"/>
    </w:pPr>
    <w:rPr>
      <w:rFonts w:ascii="Times" w:cs="Times" w:eastAsia="Times" w:hAnsi="Times"/>
      <w:b w:val="1"/>
      <w:sz w:val="24"/>
      <w:szCs w:val="24"/>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7.0" w:type="dxa"/>
        <w:bottom w:w="0.0" w:type="dxa"/>
        <w:right w:w="107.0" w:type="dxa"/>
      </w:tblCellMar>
    </w:tblPr>
  </w:style>
  <w:style w:type="table" w:styleId="Table4">
    <w:basedOn w:val="TableNormal"/>
    <w:tblPr>
      <w:tblStyleRowBandSize w:val="1"/>
      <w:tblStyleColBandSize w:val="1"/>
      <w:tblCellMar>
        <w:top w:w="0.0" w:type="dxa"/>
        <w:left w:w="107.0" w:type="dxa"/>
        <w:bottom w:w="0.0" w:type="dxa"/>
        <w:right w:w="107.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settings" Target="settings.xml"/><Relationship Id="rId22" Type="http://schemas.openxmlformats.org/officeDocument/2006/relationships/footer" Target="footer1.xml"/><Relationship Id="rId10" Type="http://schemas.openxmlformats.org/officeDocument/2006/relationships/comments" Target="comments.xml"/><Relationship Id="rId21" Type="http://schemas.openxmlformats.org/officeDocument/2006/relationships/footer" Target="footer2.xml"/><Relationship Id="rId13" Type="http://schemas.openxmlformats.org/officeDocument/2006/relationships/numbering" Target="numbering.xml"/><Relationship Id="rId24" Type="http://schemas.openxmlformats.org/officeDocument/2006/relationships/image" Target="media/image5.png"/><Relationship Id="rId12" Type="http://schemas.openxmlformats.org/officeDocument/2006/relationships/fontTable" Target="fontTable.xml"/><Relationship Id="rId23" Type="http://schemas.openxmlformats.org/officeDocument/2006/relationships/footer" Target="footer3.xml"/><Relationship Id="rId1" Type="http://schemas.openxmlformats.org/officeDocument/2006/relationships/image" Target="media/image1.emf"/><Relationship Id="rId2" Type="http://schemas.openxmlformats.org/officeDocument/2006/relationships/oleObject" Target="embeddings/oleObject1.bin"/><Relationship Id="rId3" Type="http://schemas.openxmlformats.org/officeDocument/2006/relationships/image" Target="media/image2.emf"/><Relationship Id="rId4" Type="http://schemas.openxmlformats.org/officeDocument/2006/relationships/oleObject" Target="embeddings/oleObject2.bin"/><Relationship Id="rId9" Type="http://schemas.openxmlformats.org/officeDocument/2006/relationships/theme" Target="theme/theme1.xml"/><Relationship Id="rId15" Type="http://schemas.openxmlformats.org/officeDocument/2006/relationships/customXml" Target="../customXML/item1.xml"/><Relationship Id="rId14" Type="http://schemas.openxmlformats.org/officeDocument/2006/relationships/styles" Target="styles.xml"/><Relationship Id="rId17" Type="http://schemas.openxmlformats.org/officeDocument/2006/relationships/image" Target="media/image8.png"/><Relationship Id="rId16" Type="http://schemas.microsoft.com/office/2011/relationships/commentsExtended" Target="commentsExtended.xml"/><Relationship Id="rId19" Type="http://schemas.openxmlformats.org/officeDocument/2006/relationships/image" Target="media/image6.png"/><Relationship Id="rId5" Type="http://schemas.openxmlformats.org/officeDocument/2006/relationships/image" Target="media/image4.emf"/><Relationship Id="rId18" Type="http://schemas.openxmlformats.org/officeDocument/2006/relationships/image" Target="media/image7.png"/><Relationship Id="rId6" Type="http://schemas.openxmlformats.org/officeDocument/2006/relationships/oleObject" Target="embeddings/oleObject4.bin"/><Relationship Id="rId7" Type="http://schemas.openxmlformats.org/officeDocument/2006/relationships/image" Target="media/image3.emf"/><Relationship Id="rId8"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9"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u3WHI3HhGnARwlWEJ6CBM0nhzg==">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2017-03-24T01:40:00Z</dcterms:created>
  <dc:creator>Amristar</dc:creator>
</cp:coreProperties>
</file>

<file path=docProps/custom.xml><?xml version="1.0" encoding="utf-8"?>
<Properties xmlns="http://schemas.openxmlformats.org/officeDocument/2006/custom-properties" xmlns:vt="http://schemas.openxmlformats.org/officeDocument/2006/docPropsVTypes"/>
</file>